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95CE5" w14:textId="77777777" w:rsidR="004C20C3" w:rsidRDefault="00FC5A27">
      <w:r>
        <w:rPr>
          <w:noProof/>
        </w:rPr>
        <w:drawing>
          <wp:inline distT="0" distB="0" distL="0" distR="0" wp14:anchorId="79FC2C68" wp14:editId="5A408458">
            <wp:extent cx="5731510" cy="1708150"/>
            <wp:effectExtent l="0" t="0" r="0" b="6350"/>
            <wp:docPr id="8773614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61462" name="Picture 877361462"/>
                    <pic:cNvPicPr/>
                  </pic:nvPicPr>
                  <pic:blipFill>
                    <a:blip r:embed="rId5">
                      <a:extLst>
                        <a:ext uri="{28A0092B-C50C-407E-A947-70E740481C1C}">
                          <a14:useLocalDpi xmlns:a14="http://schemas.microsoft.com/office/drawing/2010/main" val="0"/>
                        </a:ext>
                      </a:extLst>
                    </a:blip>
                    <a:stretch>
                      <a:fillRect/>
                    </a:stretch>
                  </pic:blipFill>
                  <pic:spPr>
                    <a:xfrm>
                      <a:off x="0" y="0"/>
                      <a:ext cx="5731510" cy="1708150"/>
                    </a:xfrm>
                    <a:prstGeom prst="rect">
                      <a:avLst/>
                    </a:prstGeom>
                  </pic:spPr>
                </pic:pic>
              </a:graphicData>
            </a:graphic>
          </wp:inline>
        </w:drawing>
      </w:r>
    </w:p>
    <w:p w14:paraId="5AED977B" w14:textId="77777777" w:rsidR="00152D51" w:rsidRPr="00152D51" w:rsidRDefault="00152D51">
      <w:pPr>
        <w:rPr>
          <w:rFonts w:ascii="Calibri" w:hAnsi="Calibri" w:cs="Calibri"/>
        </w:rPr>
      </w:pPr>
    </w:p>
    <w:p w14:paraId="67D91ECD" w14:textId="77777777" w:rsidR="00152D51" w:rsidRPr="00152D51" w:rsidRDefault="00152D51">
      <w:pPr>
        <w:rPr>
          <w:rFonts w:ascii="Calibri" w:hAnsi="Calibri" w:cs="Calibri"/>
          <w:b/>
          <w:bCs/>
        </w:rPr>
      </w:pPr>
      <w:r w:rsidRPr="00152D51">
        <w:rPr>
          <w:rFonts w:ascii="Calibri" w:hAnsi="Calibri" w:cs="Calibri"/>
          <w:b/>
          <w:bCs/>
        </w:rPr>
        <w:t>Persbericht – Gent, 1 september 2025</w:t>
      </w:r>
    </w:p>
    <w:p w14:paraId="0F7F8581" w14:textId="77777777" w:rsidR="00152D51" w:rsidRPr="00152D51" w:rsidRDefault="00152D51">
      <w:pPr>
        <w:rPr>
          <w:rFonts w:ascii="Calibri" w:hAnsi="Calibri" w:cs="Calibri"/>
        </w:rPr>
      </w:pPr>
    </w:p>
    <w:p w14:paraId="2A314FFA" w14:textId="77777777" w:rsidR="00BE5ACF" w:rsidRDefault="00152D51" w:rsidP="00152D51">
      <w:pPr>
        <w:spacing w:after="200"/>
        <w:rPr>
          <w:rFonts w:ascii="Calibri" w:eastAsia="Batang" w:hAnsi="Calibri" w:cs="Times New Roman"/>
          <w:b/>
          <w:color w:val="948A54"/>
          <w:spacing w:val="-3"/>
          <w:kern w:val="1"/>
          <w:sz w:val="30"/>
          <w:szCs w:val="32"/>
          <w:lang w:val="nl-BE" w:eastAsia="ar-SA"/>
          <w14:ligatures w14:val="none"/>
        </w:rPr>
      </w:pPr>
      <w:r w:rsidRPr="00152D51">
        <w:rPr>
          <w:rFonts w:ascii="Calibri" w:eastAsia="Batang" w:hAnsi="Calibri" w:cs="Times New Roman"/>
          <w:b/>
          <w:color w:val="948A54"/>
          <w:spacing w:val="-3"/>
          <w:kern w:val="1"/>
          <w:sz w:val="30"/>
          <w:szCs w:val="32"/>
          <w:lang w:val="nl-BE" w:eastAsia="ar-SA"/>
          <w14:ligatures w14:val="none"/>
        </w:rPr>
        <w:t>InterSolution 2026</w:t>
      </w:r>
      <w:r w:rsidR="003F7BCE">
        <w:rPr>
          <w:rFonts w:ascii="Calibri" w:eastAsia="Batang" w:hAnsi="Calibri" w:cs="Times New Roman"/>
          <w:b/>
          <w:color w:val="948A54"/>
          <w:spacing w:val="-3"/>
          <w:kern w:val="1"/>
          <w:sz w:val="30"/>
          <w:szCs w:val="32"/>
          <w:lang w:val="nl-BE" w:eastAsia="ar-SA"/>
          <w14:ligatures w14:val="none"/>
        </w:rPr>
        <w:t xml:space="preserve">, </w:t>
      </w:r>
      <w:r w:rsidR="00BE5ACF">
        <w:rPr>
          <w:rFonts w:ascii="Calibri" w:eastAsia="Batang" w:hAnsi="Calibri" w:cs="Times New Roman"/>
          <w:b/>
          <w:color w:val="948A54"/>
          <w:spacing w:val="-3"/>
          <w:kern w:val="1"/>
          <w:sz w:val="30"/>
          <w:szCs w:val="32"/>
          <w:lang w:val="nl-BE" w:eastAsia="ar-SA"/>
          <w14:ligatures w14:val="none"/>
        </w:rPr>
        <w:t>a</w:t>
      </w:r>
      <w:r w:rsidR="00BE5ACF" w:rsidRPr="00BE5ACF">
        <w:rPr>
          <w:rFonts w:ascii="Calibri" w:eastAsia="Batang" w:hAnsi="Calibri" w:cs="Times New Roman"/>
          <w:b/>
          <w:color w:val="948A54"/>
          <w:spacing w:val="-3"/>
          <w:kern w:val="1"/>
          <w:sz w:val="30"/>
          <w:szCs w:val="32"/>
          <w:lang w:val="nl-BE" w:eastAsia="ar-SA"/>
          <w14:ligatures w14:val="none"/>
        </w:rPr>
        <w:t>l 14 jaar de referentie</w:t>
      </w:r>
      <w:r w:rsidR="00BE5ACF">
        <w:rPr>
          <w:rFonts w:ascii="Calibri" w:eastAsia="Batang" w:hAnsi="Calibri" w:cs="Times New Roman"/>
          <w:b/>
          <w:color w:val="948A54"/>
          <w:spacing w:val="-3"/>
          <w:kern w:val="1"/>
          <w:sz w:val="30"/>
          <w:szCs w:val="32"/>
          <w:lang w:val="nl-BE" w:eastAsia="ar-SA"/>
          <w14:ligatures w14:val="none"/>
        </w:rPr>
        <w:t>vak</w:t>
      </w:r>
      <w:r w:rsidR="00BE5ACF" w:rsidRPr="00BE5ACF">
        <w:rPr>
          <w:rFonts w:ascii="Calibri" w:eastAsia="Batang" w:hAnsi="Calibri" w:cs="Times New Roman"/>
          <w:b/>
          <w:color w:val="948A54"/>
          <w:spacing w:val="-3"/>
          <w:kern w:val="1"/>
          <w:sz w:val="30"/>
          <w:szCs w:val="32"/>
          <w:lang w:val="nl-BE" w:eastAsia="ar-SA"/>
          <w14:ligatures w14:val="none"/>
        </w:rPr>
        <w:t>beurs in zonne-energie</w:t>
      </w:r>
      <w:r w:rsidR="003F7BCE">
        <w:rPr>
          <w:rFonts w:ascii="Calibri" w:eastAsia="Batang" w:hAnsi="Calibri" w:cs="Times New Roman"/>
          <w:b/>
          <w:color w:val="948A54"/>
          <w:spacing w:val="-3"/>
          <w:kern w:val="1"/>
          <w:sz w:val="30"/>
          <w:szCs w:val="32"/>
          <w:lang w:val="nl-BE" w:eastAsia="ar-SA"/>
          <w14:ligatures w14:val="none"/>
        </w:rPr>
        <w:t xml:space="preserve"> </w:t>
      </w:r>
    </w:p>
    <w:p w14:paraId="40D5E071" w14:textId="77777777" w:rsidR="00152D51" w:rsidRPr="00BE5ACF" w:rsidRDefault="00BE5ACF" w:rsidP="00152D51">
      <w:pPr>
        <w:spacing w:after="200"/>
        <w:rPr>
          <w:rFonts w:ascii="Calibri" w:eastAsia="Batang" w:hAnsi="Calibri" w:cs="Times New Roman"/>
          <w:bCs/>
          <w:color w:val="948A54"/>
          <w:spacing w:val="-3"/>
          <w:kern w:val="1"/>
          <w:sz w:val="30"/>
          <w:szCs w:val="32"/>
          <w:lang w:val="nl-BE" w:eastAsia="ar-SA"/>
          <w14:ligatures w14:val="none"/>
        </w:rPr>
      </w:pPr>
      <w:r w:rsidRPr="00BE5ACF">
        <w:rPr>
          <w:rFonts w:ascii="Calibri" w:eastAsia="Batang" w:hAnsi="Calibri" w:cs="Times New Roman"/>
          <w:bCs/>
          <w:color w:val="948A54"/>
          <w:spacing w:val="-3"/>
          <w:kern w:val="1"/>
          <w:sz w:val="30"/>
          <w:szCs w:val="32"/>
          <w:lang w:val="nl-BE" w:eastAsia="ar-SA"/>
          <w14:ligatures w14:val="none"/>
        </w:rPr>
        <w:t>O</w:t>
      </w:r>
      <w:r w:rsidR="002F26CD" w:rsidRPr="00BE5ACF">
        <w:rPr>
          <w:rFonts w:ascii="Calibri" w:eastAsia="Batang" w:hAnsi="Calibri" w:cs="Times New Roman"/>
          <w:bCs/>
          <w:color w:val="948A54"/>
          <w:spacing w:val="-3"/>
          <w:kern w:val="1"/>
          <w:sz w:val="30"/>
          <w:szCs w:val="32"/>
          <w:lang w:val="nl-BE" w:eastAsia="ar-SA"/>
          <w14:ligatures w14:val="none"/>
        </w:rPr>
        <w:t xml:space="preserve">ntdek </w:t>
      </w:r>
      <w:r w:rsidR="003F7BCE" w:rsidRPr="00BE5ACF">
        <w:rPr>
          <w:rFonts w:ascii="Calibri" w:eastAsia="Batang" w:hAnsi="Calibri" w:cs="Times New Roman"/>
          <w:bCs/>
          <w:color w:val="948A54"/>
          <w:spacing w:val="-3"/>
          <w:kern w:val="1"/>
          <w:sz w:val="30"/>
          <w:szCs w:val="32"/>
          <w:lang w:val="nl-BE" w:eastAsia="ar-SA"/>
          <w14:ligatures w14:val="none"/>
        </w:rPr>
        <w:t xml:space="preserve">alles over </w:t>
      </w:r>
      <w:r w:rsidRPr="00BE5ACF">
        <w:rPr>
          <w:rFonts w:ascii="Calibri" w:eastAsia="Batang" w:hAnsi="Calibri" w:cs="Times New Roman"/>
          <w:bCs/>
          <w:color w:val="948A54"/>
          <w:spacing w:val="-3"/>
          <w:kern w:val="1"/>
          <w:sz w:val="30"/>
          <w:szCs w:val="32"/>
          <w:lang w:val="nl-BE" w:eastAsia="ar-SA"/>
          <w14:ligatures w14:val="none"/>
        </w:rPr>
        <w:t>solar power</w:t>
      </w:r>
      <w:r w:rsidR="003F7BCE" w:rsidRPr="00BE5ACF">
        <w:rPr>
          <w:rFonts w:ascii="Calibri" w:eastAsia="Batang" w:hAnsi="Calibri" w:cs="Times New Roman"/>
          <w:bCs/>
          <w:color w:val="948A54"/>
          <w:spacing w:val="-3"/>
          <w:kern w:val="1"/>
          <w:sz w:val="30"/>
          <w:szCs w:val="32"/>
          <w:lang w:val="nl-BE" w:eastAsia="ar-SA"/>
          <w14:ligatures w14:val="none"/>
        </w:rPr>
        <w:t xml:space="preserve"> en slimme integratie</w:t>
      </w:r>
    </w:p>
    <w:p w14:paraId="681038D9" w14:textId="77777777" w:rsidR="00152D51" w:rsidRPr="00BE5ACF" w:rsidRDefault="00152D51" w:rsidP="003F7BCE">
      <w:pPr>
        <w:spacing w:after="200"/>
        <w:rPr>
          <w:rFonts w:ascii="Calibri" w:eastAsia="Batang" w:hAnsi="Calibri" w:cs="Times New Roman"/>
          <w:bCs/>
          <w:i/>
          <w:iCs/>
          <w:color w:val="948A54"/>
          <w:spacing w:val="-3"/>
          <w:kern w:val="1"/>
          <w:sz w:val="26"/>
          <w:szCs w:val="26"/>
          <w:lang w:val="nl-BE" w:eastAsia="ar-SA"/>
          <w14:ligatures w14:val="none"/>
        </w:rPr>
      </w:pPr>
      <w:r w:rsidRPr="00BE5ACF">
        <w:rPr>
          <w:rFonts w:ascii="Calibri" w:eastAsia="Batang" w:hAnsi="Calibri" w:cs="Times New Roman"/>
          <w:bCs/>
          <w:i/>
          <w:iCs/>
          <w:color w:val="948A54"/>
          <w:spacing w:val="-3"/>
          <w:kern w:val="1"/>
          <w:sz w:val="26"/>
          <w:szCs w:val="26"/>
          <w:lang w:val="nl-BE" w:eastAsia="ar-SA"/>
          <w14:ligatures w14:val="none"/>
        </w:rPr>
        <w:t>14 &amp; 15 januari 2026 – Flanders Expo, Gent (België)</w:t>
      </w:r>
    </w:p>
    <w:p w14:paraId="5161C8F4" w14:textId="77777777" w:rsidR="002F26CD" w:rsidRPr="002F26CD" w:rsidRDefault="002F26CD" w:rsidP="00152D51">
      <w:pPr>
        <w:rPr>
          <w:rFonts w:ascii="Calibri" w:hAnsi="Calibri" w:cs="Calibri"/>
          <w:b/>
          <w:bCs/>
        </w:rPr>
      </w:pPr>
      <w:r w:rsidRPr="002F26CD">
        <w:rPr>
          <w:rStyle w:val="Strong"/>
        </w:rPr>
        <w:t>Benieuwd hoe de zonne-energiemarkt van morgen eruitziet?</w:t>
      </w:r>
      <w:r w:rsidRPr="002F26CD">
        <w:t xml:space="preserve"> </w:t>
      </w:r>
      <w:r w:rsidRPr="002F26CD">
        <w:rPr>
          <w:b/>
          <w:bCs/>
        </w:rPr>
        <w:t xml:space="preserve">Bezoek dan op 14 en 15 januari 2026 de 14e editie van </w:t>
      </w:r>
      <w:r w:rsidRPr="002F26CD">
        <w:rPr>
          <w:rStyle w:val="Strong"/>
        </w:rPr>
        <w:t>InterSolution</w:t>
      </w:r>
      <w:r w:rsidRPr="002F26CD">
        <w:rPr>
          <w:b/>
          <w:bCs/>
        </w:rPr>
        <w:t xml:space="preserve">, de nummer-1 solarvakbeurs voor de Benelux. In Hal 8 van </w:t>
      </w:r>
      <w:r w:rsidRPr="002F26CD">
        <w:rPr>
          <w:rStyle w:val="Strong"/>
        </w:rPr>
        <w:t xml:space="preserve">Flanders Expo </w:t>
      </w:r>
      <w:r>
        <w:rPr>
          <w:rStyle w:val="Strong"/>
        </w:rPr>
        <w:t xml:space="preserve">in </w:t>
      </w:r>
      <w:r w:rsidRPr="002F26CD">
        <w:rPr>
          <w:rStyle w:val="Strong"/>
        </w:rPr>
        <w:t>Gent</w:t>
      </w:r>
      <w:r w:rsidRPr="002F26CD">
        <w:rPr>
          <w:b/>
          <w:bCs/>
        </w:rPr>
        <w:t xml:space="preserve"> presenteren</w:t>
      </w:r>
      <w:r w:rsidR="00FC5A27">
        <w:rPr>
          <w:b/>
          <w:bCs/>
        </w:rPr>
        <w:t xml:space="preserve"> de</w:t>
      </w:r>
      <w:r w:rsidRPr="002F26CD">
        <w:rPr>
          <w:b/>
          <w:bCs/>
        </w:rPr>
        <w:t xml:space="preserve"> </w:t>
      </w:r>
      <w:r w:rsidR="00822F4A">
        <w:rPr>
          <w:b/>
          <w:bCs/>
        </w:rPr>
        <w:t>belangrijk</w:t>
      </w:r>
      <w:r w:rsidR="00FC5A27">
        <w:rPr>
          <w:b/>
          <w:bCs/>
        </w:rPr>
        <w:t>ste</w:t>
      </w:r>
      <w:r w:rsidRPr="002F26CD">
        <w:rPr>
          <w:b/>
          <w:bCs/>
        </w:rPr>
        <w:t xml:space="preserve"> spelers uit binnen- en buitenland hun nieuwste technologieën, diensten en totaaloplossingen op een overzichtelijke beursvloer van 10.000 m².</w:t>
      </w:r>
    </w:p>
    <w:p w14:paraId="2F67169A" w14:textId="77777777" w:rsidR="00152D51" w:rsidRDefault="00152D51" w:rsidP="00152D51">
      <w:pPr>
        <w:rPr>
          <w:rFonts w:ascii="Calibri" w:hAnsi="Calibri" w:cs="Calibri"/>
        </w:rPr>
      </w:pPr>
    </w:p>
    <w:p w14:paraId="20DAE33F" w14:textId="77777777" w:rsidR="00152D51" w:rsidRPr="006B6699" w:rsidRDefault="00152D51" w:rsidP="00152D51">
      <w:pPr>
        <w:rPr>
          <w:rFonts w:ascii="Calibri" w:eastAsia="Batang" w:hAnsi="Calibri" w:cs="Calibri"/>
          <w:b/>
          <w:color w:val="948A54"/>
          <w:kern w:val="1"/>
          <w:lang w:val="nl-NL" w:eastAsia="ar-SA"/>
        </w:rPr>
      </w:pPr>
      <w:r w:rsidRPr="006B6699">
        <w:rPr>
          <w:rFonts w:ascii="Calibri" w:eastAsia="Batang" w:hAnsi="Calibri" w:cs="Calibri"/>
          <w:b/>
          <w:color w:val="948A54"/>
          <w:kern w:val="1"/>
          <w:lang w:val="nl-NL" w:eastAsia="ar-SA"/>
        </w:rPr>
        <w:t>Een professioneel platform in een snel evoluerende sector</w:t>
      </w:r>
    </w:p>
    <w:p w14:paraId="084C9E70" w14:textId="77777777" w:rsidR="00152D51" w:rsidRPr="006B6699" w:rsidRDefault="00113737" w:rsidP="00152D51">
      <w:pPr>
        <w:rPr>
          <w:rFonts w:ascii="Calibri" w:hAnsi="Calibri" w:cs="Calibri"/>
        </w:rPr>
      </w:pPr>
      <w:r w:rsidRPr="006B6699">
        <w:rPr>
          <w:rFonts w:ascii="Calibri" w:hAnsi="Calibri" w:cs="Calibri"/>
        </w:rPr>
        <w:t xml:space="preserve">InterSolution is de ideale start van het beursjaar voor iedereen die actief is in zonne-energie. </w:t>
      </w:r>
      <w:r w:rsidR="00152D51" w:rsidRPr="006B6699">
        <w:rPr>
          <w:rFonts w:ascii="Calibri" w:hAnsi="Calibri" w:cs="Calibri"/>
        </w:rPr>
        <w:t>Als toonaangevende</w:t>
      </w:r>
      <w:r w:rsidR="00152D51">
        <w:rPr>
          <w:rFonts w:ascii="Calibri" w:hAnsi="Calibri" w:cs="Calibri"/>
        </w:rPr>
        <w:t xml:space="preserve"> netwerk- en</w:t>
      </w:r>
      <w:r w:rsidR="00152D51" w:rsidRPr="006B6699">
        <w:rPr>
          <w:rFonts w:ascii="Calibri" w:hAnsi="Calibri" w:cs="Calibri"/>
        </w:rPr>
        <w:t xml:space="preserve"> vakbeurs biedt InterSolution een platform voor professionals die op zoek zijn naar totaaloplossingen en nieuwe kansen in een snel veranderende markt. Het is dé plek waar hoogwaardige leads worden gegenereerd, kennis wordt gedeeld, strategische samenwerkingen ontstaan</w:t>
      </w:r>
      <w:r w:rsidR="00A36E5A">
        <w:rPr>
          <w:rFonts w:ascii="Calibri" w:hAnsi="Calibri" w:cs="Calibri"/>
        </w:rPr>
        <w:t>,</w:t>
      </w:r>
      <w:r w:rsidR="00152D51" w:rsidRPr="006B6699">
        <w:rPr>
          <w:rFonts w:ascii="Calibri" w:hAnsi="Calibri" w:cs="Calibri"/>
        </w:rPr>
        <w:t xml:space="preserve"> en innovaties een podium krijgen.</w:t>
      </w:r>
    </w:p>
    <w:p w14:paraId="7E66EB27" w14:textId="77777777" w:rsidR="00152D51" w:rsidRDefault="00152D51" w:rsidP="00152D51">
      <w:pPr>
        <w:rPr>
          <w:rFonts w:ascii="Calibri" w:hAnsi="Calibri" w:cs="Calibri"/>
        </w:rPr>
      </w:pPr>
    </w:p>
    <w:p w14:paraId="4D582769" w14:textId="77777777" w:rsidR="00152D51" w:rsidRPr="006B6699" w:rsidRDefault="00152D51" w:rsidP="00152D51">
      <w:pPr>
        <w:rPr>
          <w:rFonts w:ascii="Calibri" w:eastAsia="Batang" w:hAnsi="Calibri" w:cs="Calibri"/>
          <w:b/>
          <w:color w:val="948A54"/>
          <w:kern w:val="1"/>
          <w:lang w:val="nl-NL" w:eastAsia="ar-SA"/>
        </w:rPr>
      </w:pPr>
      <w:r w:rsidRPr="006B6699">
        <w:rPr>
          <w:rFonts w:ascii="Calibri" w:eastAsia="Batang" w:hAnsi="Calibri" w:cs="Calibri"/>
          <w:b/>
          <w:color w:val="948A54"/>
          <w:kern w:val="1"/>
          <w:lang w:val="nl-NL" w:eastAsia="ar-SA"/>
        </w:rPr>
        <w:t>Sterke line-up van exposanten</w:t>
      </w:r>
    </w:p>
    <w:p w14:paraId="49ECC4E1" w14:textId="038FFF67" w:rsidR="00152D51" w:rsidRPr="00152D51" w:rsidRDefault="00152D51" w:rsidP="00152D51">
      <w:pPr>
        <w:rPr>
          <w:rFonts w:ascii="Calibri" w:hAnsi="Calibri" w:cs="Calibri"/>
        </w:rPr>
      </w:pPr>
      <w:r>
        <w:rPr>
          <w:rFonts w:ascii="Calibri" w:hAnsi="Calibri" w:cs="Calibri"/>
        </w:rPr>
        <w:t>De beurs brengt een brede waaier aan internationale exposanten samen</w:t>
      </w:r>
      <w:r w:rsidR="00F139AC">
        <w:rPr>
          <w:rFonts w:ascii="Calibri" w:hAnsi="Calibri" w:cs="Calibri"/>
        </w:rPr>
        <w:t xml:space="preserve"> –</w:t>
      </w:r>
      <w:r w:rsidR="003F7BCE">
        <w:rPr>
          <w:rFonts w:ascii="Calibri" w:hAnsi="Calibri" w:cs="Calibri"/>
        </w:rPr>
        <w:t xml:space="preserve"> marktleiders </w:t>
      </w:r>
      <w:r w:rsidR="00573974">
        <w:rPr>
          <w:rFonts w:ascii="Calibri" w:hAnsi="Calibri" w:cs="Calibri"/>
        </w:rPr>
        <w:t>é</w:t>
      </w:r>
      <w:r w:rsidR="003F7BCE">
        <w:rPr>
          <w:rFonts w:ascii="Calibri" w:hAnsi="Calibri" w:cs="Calibri"/>
        </w:rPr>
        <w:t>n innovatieve nieuwkomers</w:t>
      </w:r>
      <w:r>
        <w:rPr>
          <w:rFonts w:ascii="Calibri" w:hAnsi="Calibri" w:cs="Calibri"/>
        </w:rPr>
        <w:t xml:space="preserve">. </w:t>
      </w:r>
      <w:r w:rsidRPr="006B6699">
        <w:rPr>
          <w:rFonts w:ascii="Calibri" w:hAnsi="Calibri" w:cs="Calibri"/>
        </w:rPr>
        <w:t xml:space="preserve">De interesse </w:t>
      </w:r>
      <w:r w:rsidR="003F7BCE">
        <w:rPr>
          <w:rFonts w:ascii="Calibri" w:hAnsi="Calibri" w:cs="Calibri"/>
        </w:rPr>
        <w:t>van fabrikanten en groothandelaars</w:t>
      </w:r>
      <w:r w:rsidRPr="006B6699">
        <w:rPr>
          <w:rFonts w:ascii="Calibri" w:hAnsi="Calibri" w:cs="Calibri"/>
        </w:rPr>
        <w:t xml:space="preserve"> </w:t>
      </w:r>
      <w:r w:rsidR="00573974">
        <w:rPr>
          <w:rFonts w:ascii="Calibri" w:hAnsi="Calibri" w:cs="Calibri"/>
        </w:rPr>
        <w:t>blijft</w:t>
      </w:r>
      <w:r w:rsidRPr="006B6699">
        <w:rPr>
          <w:rFonts w:ascii="Calibri" w:hAnsi="Calibri" w:cs="Calibri"/>
        </w:rPr>
        <w:t xml:space="preserve"> groot. </w:t>
      </w:r>
      <w:r w:rsidR="00573974">
        <w:rPr>
          <w:rFonts w:ascii="Calibri" w:hAnsi="Calibri" w:cs="Calibri"/>
        </w:rPr>
        <w:t xml:space="preserve">Dit jaar worden opnieuw een 100-tal deelnemende bedrijven verwacht. </w:t>
      </w:r>
      <w:r w:rsidRPr="006B6699">
        <w:rPr>
          <w:rFonts w:ascii="Calibri" w:hAnsi="Calibri" w:cs="Calibri"/>
        </w:rPr>
        <w:t xml:space="preserve">Onder de bevestigde deelnemers vinden we klinkende namen zoals </w:t>
      </w:r>
      <w:r w:rsidR="00D92D1B">
        <w:rPr>
          <w:rFonts w:ascii="Aptos" w:hAnsi="Aptos"/>
          <w:b/>
          <w:bCs/>
          <w:color w:val="000000"/>
          <w:sz w:val="22"/>
          <w:szCs w:val="22"/>
        </w:rPr>
        <w:t xml:space="preserve">Viessmann, BelgaSolar, Sungrow, Bee, JA Solar, GoodWe, Rexel, BayWa r.e., Ecostal, Vandervalk Solar Systems, Euro-Index, Fronius, GPC Europe, Krannich, Cebeo, Libra Energy, SolarToday, Solax, Allimex, Solis, Wattkraft </w:t>
      </w:r>
      <w:r w:rsidRPr="006B6699">
        <w:rPr>
          <w:rFonts w:ascii="Calibri" w:hAnsi="Calibri" w:cs="Calibri"/>
        </w:rPr>
        <w:t>en vele andere. De volledige exposantenlijst is beschikbaar vanaf november op</w:t>
      </w:r>
      <w:r w:rsidR="00A36E5A">
        <w:rPr>
          <w:rFonts w:ascii="Calibri" w:hAnsi="Calibri" w:cs="Calibri"/>
        </w:rPr>
        <w:t xml:space="preserve"> </w:t>
      </w:r>
      <w:hyperlink r:id="rId6" w:history="1">
        <w:r w:rsidR="00A36E5A" w:rsidRPr="00C55B47">
          <w:rPr>
            <w:rStyle w:val="Hyperlink"/>
            <w:rFonts w:ascii="Calibri" w:hAnsi="Calibri" w:cs="Calibri"/>
          </w:rPr>
          <w:t>www.intersolution.be</w:t>
        </w:r>
      </w:hyperlink>
      <w:r w:rsidR="00A36E5A">
        <w:rPr>
          <w:rFonts w:ascii="Calibri" w:hAnsi="Calibri" w:cs="Calibri"/>
        </w:rPr>
        <w:t xml:space="preserve">. </w:t>
      </w:r>
      <w:r w:rsidR="009E0D6B">
        <w:rPr>
          <w:rFonts w:ascii="Calibri" w:hAnsi="Calibri" w:cs="Calibri"/>
        </w:rPr>
        <w:t xml:space="preserve">Geïnteresseerde standhouders kunnen zich aanmelden via </w:t>
      </w:r>
      <w:hyperlink r:id="rId7" w:history="1">
        <w:r w:rsidR="009E0D6B" w:rsidRPr="00C55B47">
          <w:rPr>
            <w:rStyle w:val="Hyperlink"/>
            <w:rFonts w:ascii="Calibri" w:hAnsi="Calibri" w:cs="Calibri"/>
          </w:rPr>
          <w:t>info@intersolution.be</w:t>
        </w:r>
      </w:hyperlink>
      <w:r w:rsidR="009E0D6B">
        <w:rPr>
          <w:rFonts w:ascii="Calibri" w:hAnsi="Calibri" w:cs="Calibri"/>
        </w:rPr>
        <w:t xml:space="preserve">. </w:t>
      </w:r>
    </w:p>
    <w:p w14:paraId="1B49CE7F" w14:textId="77777777" w:rsidR="00152D51" w:rsidRDefault="00152D51" w:rsidP="00152D51">
      <w:pPr>
        <w:rPr>
          <w:rFonts w:ascii="Calibri" w:hAnsi="Calibri" w:cs="Calibri"/>
        </w:rPr>
      </w:pPr>
    </w:p>
    <w:p w14:paraId="7983A10B" w14:textId="77777777" w:rsidR="00152D51" w:rsidRPr="006B6699" w:rsidRDefault="00152D51" w:rsidP="00152D51">
      <w:pPr>
        <w:rPr>
          <w:rFonts w:ascii="Calibri" w:hAnsi="Calibri" w:cs="Calibri"/>
        </w:rPr>
      </w:pPr>
      <w:r w:rsidRPr="006B6699">
        <w:rPr>
          <w:rFonts w:ascii="Calibri" w:eastAsia="Batang" w:hAnsi="Calibri" w:cs="Calibri"/>
          <w:b/>
          <w:color w:val="948A54"/>
          <w:kern w:val="1"/>
          <w:lang w:val="nl-NL" w:eastAsia="ar-SA"/>
        </w:rPr>
        <w:t>Focusthema’s 2026: van zonnepanelen tot systeemintegratie</w:t>
      </w:r>
    </w:p>
    <w:p w14:paraId="49C62B11" w14:textId="77777777" w:rsidR="00152D51" w:rsidRPr="006B6699" w:rsidRDefault="00152D51" w:rsidP="00152D51">
      <w:pPr>
        <w:rPr>
          <w:rFonts w:ascii="Calibri" w:hAnsi="Calibri" w:cs="Calibri"/>
        </w:rPr>
      </w:pPr>
      <w:r w:rsidRPr="006B6699">
        <w:rPr>
          <w:rFonts w:ascii="Calibri" w:hAnsi="Calibri" w:cs="Calibri"/>
        </w:rPr>
        <w:t xml:space="preserve">Bezoekers ontdekken </w:t>
      </w:r>
      <w:r w:rsidR="00A36E5A">
        <w:rPr>
          <w:rFonts w:ascii="Calibri" w:hAnsi="Calibri" w:cs="Calibri"/>
        </w:rPr>
        <w:t xml:space="preserve">op InterSolution </w:t>
      </w:r>
      <w:r w:rsidRPr="006B6699">
        <w:rPr>
          <w:rFonts w:ascii="Calibri" w:hAnsi="Calibri" w:cs="Calibri"/>
        </w:rPr>
        <w:t>de nieuwste ontwikkelingen in onder meer:</w:t>
      </w:r>
    </w:p>
    <w:p w14:paraId="526EFF9F" w14:textId="77777777" w:rsidR="00152D51" w:rsidRPr="00113737" w:rsidRDefault="00152D51" w:rsidP="00113737">
      <w:pPr>
        <w:pStyle w:val="ListParagraph"/>
        <w:numPr>
          <w:ilvl w:val="0"/>
          <w:numId w:val="2"/>
        </w:numPr>
        <w:rPr>
          <w:rFonts w:ascii="Calibri" w:hAnsi="Calibri" w:cs="Calibri"/>
        </w:rPr>
      </w:pPr>
      <w:r w:rsidRPr="00113737">
        <w:rPr>
          <w:rFonts w:ascii="Calibri" w:hAnsi="Calibri" w:cs="Calibri"/>
        </w:rPr>
        <w:t>Zonnepanelen en omvormers</w:t>
      </w:r>
    </w:p>
    <w:p w14:paraId="07514571" w14:textId="77777777" w:rsidR="00152D51" w:rsidRPr="00113737" w:rsidRDefault="00152D51" w:rsidP="00113737">
      <w:pPr>
        <w:pStyle w:val="ListParagraph"/>
        <w:numPr>
          <w:ilvl w:val="0"/>
          <w:numId w:val="2"/>
        </w:numPr>
        <w:rPr>
          <w:rFonts w:ascii="Calibri" w:hAnsi="Calibri" w:cs="Calibri"/>
        </w:rPr>
      </w:pPr>
      <w:r w:rsidRPr="00113737">
        <w:rPr>
          <w:rFonts w:ascii="Calibri" w:hAnsi="Calibri" w:cs="Calibri"/>
        </w:rPr>
        <w:t>Batterijopslag en slimme energieopslag</w:t>
      </w:r>
    </w:p>
    <w:p w14:paraId="53E1A8E3" w14:textId="77777777" w:rsidR="00152D51" w:rsidRPr="00113737" w:rsidRDefault="00152D51" w:rsidP="00113737">
      <w:pPr>
        <w:pStyle w:val="ListParagraph"/>
        <w:numPr>
          <w:ilvl w:val="0"/>
          <w:numId w:val="2"/>
        </w:numPr>
        <w:rPr>
          <w:rFonts w:ascii="Calibri" w:hAnsi="Calibri" w:cs="Calibri"/>
        </w:rPr>
      </w:pPr>
      <w:r w:rsidRPr="00113737">
        <w:rPr>
          <w:rFonts w:ascii="Calibri" w:hAnsi="Calibri" w:cs="Calibri"/>
        </w:rPr>
        <w:t>E-mobility en laadoplossingen voor elektrische voertuigen</w:t>
      </w:r>
    </w:p>
    <w:p w14:paraId="1318E615" w14:textId="77777777" w:rsidR="00152D51" w:rsidRPr="00113737" w:rsidRDefault="00152D51" w:rsidP="00113737">
      <w:pPr>
        <w:pStyle w:val="ListParagraph"/>
        <w:numPr>
          <w:ilvl w:val="0"/>
          <w:numId w:val="2"/>
        </w:numPr>
        <w:rPr>
          <w:rFonts w:ascii="Calibri" w:hAnsi="Calibri" w:cs="Calibri"/>
        </w:rPr>
      </w:pPr>
      <w:r w:rsidRPr="00113737">
        <w:rPr>
          <w:rFonts w:ascii="Calibri" w:hAnsi="Calibri" w:cs="Calibri"/>
        </w:rPr>
        <w:lastRenderedPageBreak/>
        <w:t>Plug &amp; play zonne-oplossingen</w:t>
      </w:r>
    </w:p>
    <w:p w14:paraId="3D3F7065" w14:textId="77777777" w:rsidR="00152D51" w:rsidRPr="00113737" w:rsidRDefault="00152D51" w:rsidP="00113737">
      <w:pPr>
        <w:pStyle w:val="ListParagraph"/>
        <w:numPr>
          <w:ilvl w:val="0"/>
          <w:numId w:val="2"/>
        </w:numPr>
        <w:rPr>
          <w:rFonts w:ascii="Calibri" w:hAnsi="Calibri" w:cs="Calibri"/>
        </w:rPr>
      </w:pPr>
      <w:r w:rsidRPr="00113737">
        <w:rPr>
          <w:rFonts w:ascii="Calibri" w:hAnsi="Calibri" w:cs="Calibri"/>
        </w:rPr>
        <w:t>Energiebeheer via software en EMS (Energy Management Systems)</w:t>
      </w:r>
    </w:p>
    <w:p w14:paraId="45C7B872" w14:textId="77777777" w:rsidR="00152D51" w:rsidRPr="00113737" w:rsidRDefault="00152D51" w:rsidP="00113737">
      <w:pPr>
        <w:pStyle w:val="ListParagraph"/>
        <w:numPr>
          <w:ilvl w:val="0"/>
          <w:numId w:val="2"/>
        </w:numPr>
        <w:rPr>
          <w:rFonts w:ascii="Calibri" w:hAnsi="Calibri" w:cs="Calibri"/>
        </w:rPr>
      </w:pPr>
      <w:r w:rsidRPr="00113737">
        <w:rPr>
          <w:rFonts w:ascii="Calibri" w:hAnsi="Calibri" w:cs="Calibri"/>
        </w:rPr>
        <w:t>Warmtepompen en energiebesparing</w:t>
      </w:r>
    </w:p>
    <w:p w14:paraId="19FBBA85" w14:textId="77777777" w:rsidR="00152D51" w:rsidRPr="00113737" w:rsidRDefault="00152D51" w:rsidP="00113737">
      <w:pPr>
        <w:pStyle w:val="ListParagraph"/>
        <w:numPr>
          <w:ilvl w:val="0"/>
          <w:numId w:val="2"/>
        </w:numPr>
        <w:rPr>
          <w:rFonts w:ascii="Calibri" w:hAnsi="Calibri" w:cs="Calibri"/>
        </w:rPr>
      </w:pPr>
      <w:r w:rsidRPr="00113737">
        <w:rPr>
          <w:rFonts w:ascii="Calibri" w:hAnsi="Calibri" w:cs="Calibri"/>
        </w:rPr>
        <w:t>Recyclage en circulaire toepassingen</w:t>
      </w:r>
    </w:p>
    <w:p w14:paraId="692F3045" w14:textId="77777777" w:rsidR="00152D51" w:rsidRDefault="00152D51" w:rsidP="00152D51">
      <w:pPr>
        <w:rPr>
          <w:rFonts w:ascii="Calibri" w:hAnsi="Calibri" w:cs="Calibri"/>
        </w:rPr>
      </w:pPr>
    </w:p>
    <w:p w14:paraId="525BAA7F" w14:textId="22C73DFB" w:rsidR="00822F4A" w:rsidRPr="003D02FB" w:rsidRDefault="00822F4A" w:rsidP="00822F4A">
      <w:pPr>
        <w:rPr>
          <w:rFonts w:ascii="Calibri" w:hAnsi="Calibri" w:cs="Calibri"/>
          <w:lang w:val="nl-NL"/>
        </w:rPr>
      </w:pPr>
      <w:r w:rsidRPr="003D02FB">
        <w:t xml:space="preserve">De energietransitie </w:t>
      </w:r>
      <w:r w:rsidR="00573974" w:rsidRPr="003D02FB">
        <w:t>is aan het versnellen</w:t>
      </w:r>
      <w:r w:rsidRPr="003D02FB">
        <w:t xml:space="preserve">, en daarmee verandert ook de manier waarop we energie opwekken, opslaan en verbruiken. In die evolutie speelt </w:t>
      </w:r>
      <w:r w:rsidRPr="003D02FB">
        <w:rPr>
          <w:rStyle w:val="Strong"/>
        </w:rPr>
        <w:t>systeemintegratie</w:t>
      </w:r>
      <w:r w:rsidRPr="003D02FB">
        <w:t xml:space="preserve"> een sleutelrol: technologieën zoals </w:t>
      </w:r>
      <w:r w:rsidRPr="003D02FB">
        <w:rPr>
          <w:rStyle w:val="Strong"/>
          <w:b w:val="0"/>
          <w:bCs w:val="0"/>
        </w:rPr>
        <w:t>energieopslag</w:t>
      </w:r>
      <w:r w:rsidRPr="003D02FB">
        <w:t>,</w:t>
      </w:r>
      <w:r w:rsidRPr="003D02FB">
        <w:rPr>
          <w:b/>
          <w:bCs/>
        </w:rPr>
        <w:t xml:space="preserve"> </w:t>
      </w:r>
      <w:r w:rsidRPr="003D02FB">
        <w:rPr>
          <w:rStyle w:val="Strong"/>
          <w:b w:val="0"/>
          <w:bCs w:val="0"/>
        </w:rPr>
        <w:t>elektrische mobiliteit</w:t>
      </w:r>
      <w:r w:rsidRPr="003D02FB">
        <w:t xml:space="preserve"> en </w:t>
      </w:r>
      <w:r w:rsidRPr="003D02FB">
        <w:rPr>
          <w:rStyle w:val="Strong"/>
          <w:b w:val="0"/>
          <w:bCs w:val="0"/>
        </w:rPr>
        <w:t>warmtepompen</w:t>
      </w:r>
      <w:r w:rsidRPr="003D02FB">
        <w:t xml:space="preserve"> </w:t>
      </w:r>
      <w:r w:rsidRPr="003D02FB">
        <w:rPr>
          <w:rFonts w:ascii="Calibri" w:hAnsi="Calibri" w:cs="Calibri"/>
        </w:rPr>
        <w:t>worden steeds vaker gecombineerd tot slimme totaaloplossingen</w:t>
      </w:r>
      <w:r w:rsidRPr="003D02FB">
        <w:t xml:space="preserve">. </w:t>
      </w:r>
      <w:r w:rsidRPr="003D02FB">
        <w:rPr>
          <w:rStyle w:val="Strong"/>
          <w:b w:val="0"/>
          <w:bCs w:val="0"/>
        </w:rPr>
        <w:t>Energy Management Systems (EMS)</w:t>
      </w:r>
      <w:r w:rsidRPr="003D02FB">
        <w:t xml:space="preserve"> staan daarbij centraal </w:t>
      </w:r>
      <w:r w:rsidRPr="003D02FB">
        <w:rPr>
          <w:rFonts w:ascii="Calibri" w:hAnsi="Calibri" w:cs="Calibri"/>
        </w:rPr>
        <w:t>– en dat zal ook duidelijk zichtbaar zijn op de beursvloer.</w:t>
      </w:r>
      <w:r w:rsidR="00374BF1" w:rsidRPr="003D02FB">
        <w:rPr>
          <w:rFonts w:ascii="Calibri" w:hAnsi="Calibri" w:cs="Calibri"/>
          <w:lang w:val="nl-NL"/>
        </w:rPr>
        <w:br/>
      </w:r>
      <w:r w:rsidR="00374BF1" w:rsidRPr="003D02FB">
        <w:rPr>
          <w:rFonts w:ascii="Calibri" w:hAnsi="Calibri" w:cs="Calibri"/>
          <w:lang w:val="nl-NL"/>
        </w:rPr>
        <w:br/>
      </w:r>
      <w:r w:rsidR="00374BF1" w:rsidRPr="003D02FB">
        <w:t xml:space="preserve">InterSolution blijft zich ook richten op de </w:t>
      </w:r>
      <w:r w:rsidR="00374BF1" w:rsidRPr="003D02FB">
        <w:rPr>
          <w:rStyle w:val="Strong"/>
        </w:rPr>
        <w:t>grotere zonneprojecten</w:t>
      </w:r>
      <w:r w:rsidR="00374BF1" w:rsidRPr="003D02FB">
        <w:t xml:space="preserve">, waaronder zonneparken, industriële daken en energiehubs met batterijopslag. Binnen dit segment wordt dit jaar </w:t>
      </w:r>
      <w:r w:rsidR="00374BF1" w:rsidRPr="003D02FB">
        <w:rPr>
          <w:rStyle w:val="Strong"/>
          <w:b w:val="0"/>
          <w:bCs w:val="0"/>
        </w:rPr>
        <w:t>extra aandacht besteed aan thema’s zoals netcongestie, schaalbare opslag, en investeringsmodellen via Power Purchase Agreements (PPA’s)</w:t>
      </w:r>
      <w:r w:rsidR="00374BF1" w:rsidRPr="003D02FB">
        <w:rPr>
          <w:b/>
          <w:bCs/>
        </w:rPr>
        <w:t>.</w:t>
      </w:r>
      <w:r w:rsidR="00374BF1" w:rsidRPr="003D02FB">
        <w:rPr>
          <w:lang w:val="nl-NL"/>
        </w:rPr>
        <w:t xml:space="preserve"> </w:t>
      </w:r>
      <w:r w:rsidR="00374BF1" w:rsidRPr="003D02FB">
        <w:t xml:space="preserve">Daarmee spreekt de beurs ook </w:t>
      </w:r>
      <w:r w:rsidR="00374BF1" w:rsidRPr="003D02FB">
        <w:rPr>
          <w:rStyle w:val="Strong"/>
        </w:rPr>
        <w:t>ontwikkelaars, investeerders, EPC’s en grote industriële verbruikers</w:t>
      </w:r>
      <w:r w:rsidR="00374BF1" w:rsidRPr="003D02FB">
        <w:t xml:space="preserve"> aan – partijen die actief zijn in strategische energieprojecten op grotere schaal.</w:t>
      </w:r>
    </w:p>
    <w:p w14:paraId="21A8A567" w14:textId="77777777" w:rsidR="00152D51" w:rsidRDefault="00152D51" w:rsidP="00152D51">
      <w:pPr>
        <w:rPr>
          <w:rFonts w:ascii="Calibri" w:hAnsi="Calibri" w:cs="Calibri"/>
        </w:rPr>
      </w:pPr>
    </w:p>
    <w:p w14:paraId="5DDE1D09" w14:textId="77777777" w:rsidR="00152D51" w:rsidRPr="006B6699" w:rsidRDefault="00152D51" w:rsidP="00152D51">
      <w:pPr>
        <w:rPr>
          <w:rFonts w:ascii="Calibri" w:eastAsia="Batang" w:hAnsi="Calibri" w:cs="Calibri"/>
          <w:b/>
          <w:color w:val="948A54"/>
          <w:kern w:val="1"/>
          <w:lang w:val="nl-NL" w:eastAsia="ar-SA"/>
        </w:rPr>
      </w:pPr>
      <w:r w:rsidRPr="006B6699">
        <w:rPr>
          <w:rFonts w:ascii="Calibri" w:eastAsia="Batang" w:hAnsi="Calibri" w:cs="Calibri"/>
          <w:b/>
          <w:color w:val="948A54"/>
          <w:kern w:val="1"/>
          <w:lang w:val="nl-NL" w:eastAsia="ar-SA"/>
        </w:rPr>
        <w:t>Productlanceringen, demo’s en seminars</w:t>
      </w:r>
    </w:p>
    <w:p w14:paraId="2D0CBA16" w14:textId="3DF99FD1" w:rsidR="00152D51" w:rsidRPr="003D02FB" w:rsidRDefault="00822F4A" w:rsidP="00152D51">
      <w:pPr>
        <w:rPr>
          <w:rFonts w:ascii="Calibri" w:hAnsi="Calibri" w:cs="Calibri"/>
        </w:rPr>
      </w:pPr>
      <w:r w:rsidRPr="003D02FB">
        <w:rPr>
          <w:rFonts w:ascii="Calibri" w:hAnsi="Calibri" w:cs="Calibri"/>
        </w:rPr>
        <w:t>Bezoekers van InterSolution 2026</w:t>
      </w:r>
      <w:r w:rsidR="00152D51" w:rsidRPr="003D02FB">
        <w:rPr>
          <w:rFonts w:ascii="Calibri" w:hAnsi="Calibri" w:cs="Calibri"/>
        </w:rPr>
        <w:t xml:space="preserve"> kunnen zich</w:t>
      </w:r>
      <w:r w:rsidRPr="003D02FB">
        <w:rPr>
          <w:rFonts w:ascii="Calibri" w:hAnsi="Calibri" w:cs="Calibri"/>
        </w:rPr>
        <w:t xml:space="preserve"> </w:t>
      </w:r>
      <w:r w:rsidR="00152D51" w:rsidRPr="003D02FB">
        <w:rPr>
          <w:rFonts w:ascii="Calibri" w:hAnsi="Calibri" w:cs="Calibri"/>
        </w:rPr>
        <w:t xml:space="preserve">onderdompelen in een rijk aanbod van inspirerende seminars, innovatieve productlanceringen en praktijkgerichte demo’s. </w:t>
      </w:r>
      <w:r w:rsidRPr="003D02FB">
        <w:rPr>
          <w:rFonts w:ascii="Calibri" w:hAnsi="Calibri" w:cs="Calibri"/>
        </w:rPr>
        <w:t>Ook deze keer vinden</w:t>
      </w:r>
      <w:r w:rsidR="00152D51" w:rsidRPr="003D02FB">
        <w:rPr>
          <w:rFonts w:ascii="Calibri" w:hAnsi="Calibri" w:cs="Calibri"/>
        </w:rPr>
        <w:t xml:space="preserve"> er tientallen presentaties</w:t>
      </w:r>
      <w:r w:rsidR="00573974" w:rsidRPr="003D02FB">
        <w:rPr>
          <w:rFonts w:ascii="Calibri" w:hAnsi="Calibri" w:cs="Calibri"/>
        </w:rPr>
        <w:t xml:space="preserve"> en panelgesprekken</w:t>
      </w:r>
      <w:r w:rsidR="00152D51" w:rsidRPr="003D02FB">
        <w:rPr>
          <w:rFonts w:ascii="Calibri" w:hAnsi="Calibri" w:cs="Calibri"/>
        </w:rPr>
        <w:t xml:space="preserve"> plaats</w:t>
      </w:r>
      <w:r w:rsidR="00F139AC" w:rsidRPr="003D02FB">
        <w:rPr>
          <w:rFonts w:ascii="Calibri" w:hAnsi="Calibri" w:cs="Calibri"/>
        </w:rPr>
        <w:t xml:space="preserve"> </w:t>
      </w:r>
      <w:r w:rsidRPr="003D02FB">
        <w:rPr>
          <w:rFonts w:ascii="Calibri" w:hAnsi="Calibri" w:cs="Calibri"/>
        </w:rPr>
        <w:t>tijdens</w:t>
      </w:r>
      <w:r w:rsidR="00F139AC" w:rsidRPr="003D02FB">
        <w:rPr>
          <w:rFonts w:ascii="Calibri" w:hAnsi="Calibri" w:cs="Calibri"/>
        </w:rPr>
        <w:t xml:space="preserve"> de </w:t>
      </w:r>
      <w:r w:rsidR="00F139AC" w:rsidRPr="003D02FB">
        <w:rPr>
          <w:rFonts w:ascii="Calibri" w:hAnsi="Calibri" w:cs="Calibri"/>
          <w:b/>
          <w:bCs/>
        </w:rPr>
        <w:t>InterSolutionSummit</w:t>
      </w:r>
      <w:r w:rsidR="00F139AC" w:rsidRPr="003D02FB">
        <w:rPr>
          <w:rFonts w:ascii="Calibri" w:hAnsi="Calibri" w:cs="Calibri"/>
        </w:rPr>
        <w:t>,</w:t>
      </w:r>
      <w:r w:rsidR="00152D51" w:rsidRPr="003D02FB">
        <w:rPr>
          <w:rFonts w:ascii="Calibri" w:hAnsi="Calibri" w:cs="Calibri"/>
        </w:rPr>
        <w:t xml:space="preserve"> waar</w:t>
      </w:r>
      <w:r w:rsidRPr="003D02FB">
        <w:rPr>
          <w:rFonts w:ascii="Calibri" w:hAnsi="Calibri" w:cs="Calibri"/>
        </w:rPr>
        <w:t>in</w:t>
      </w:r>
      <w:r w:rsidR="00152D51" w:rsidRPr="003D02FB">
        <w:rPr>
          <w:rFonts w:ascii="Calibri" w:hAnsi="Calibri" w:cs="Calibri"/>
        </w:rPr>
        <w:t xml:space="preserve"> experts hun visie delen </w:t>
      </w:r>
      <w:r w:rsidR="00374BF1" w:rsidRPr="003D02FB">
        <w:rPr>
          <w:rFonts w:ascii="Calibri" w:hAnsi="Calibri" w:cs="Calibri"/>
        </w:rPr>
        <w:t>over actuele thema’s en toekomstgerichte oplossingen – gaande van installatie en systeemintegratie tot grootschalige toepassingen, investeringsstructuren en energiebeheer op projectniveau.</w:t>
      </w:r>
      <w:r w:rsidR="00152D51" w:rsidRPr="003D02FB">
        <w:rPr>
          <w:rFonts w:ascii="Calibri" w:hAnsi="Calibri" w:cs="Calibri"/>
        </w:rPr>
        <w:t xml:space="preserve"> Het volledige contentprogramma wordt vanaf december bekendgemaakt op de website.</w:t>
      </w:r>
    </w:p>
    <w:p w14:paraId="5C4BB356" w14:textId="77777777" w:rsidR="00152D51" w:rsidRDefault="00152D51" w:rsidP="00152D51">
      <w:pPr>
        <w:rPr>
          <w:rFonts w:ascii="Calibri" w:hAnsi="Calibri" w:cs="Calibri"/>
        </w:rPr>
      </w:pPr>
    </w:p>
    <w:p w14:paraId="5F2BBFCF" w14:textId="77777777" w:rsidR="00152D51" w:rsidRPr="006B6699" w:rsidRDefault="00152D51" w:rsidP="00152D51">
      <w:pPr>
        <w:rPr>
          <w:rFonts w:ascii="Calibri" w:eastAsia="Batang" w:hAnsi="Calibri" w:cs="Calibri"/>
          <w:b/>
          <w:color w:val="948A54"/>
          <w:kern w:val="1"/>
          <w:lang w:val="nl-NL" w:eastAsia="ar-SA"/>
        </w:rPr>
      </w:pPr>
      <w:r w:rsidRPr="006B6699">
        <w:rPr>
          <w:rFonts w:ascii="Calibri" w:eastAsia="Batang" w:hAnsi="Calibri" w:cs="Calibri"/>
          <w:b/>
          <w:color w:val="948A54"/>
          <w:kern w:val="1"/>
          <w:lang w:val="nl-NL" w:eastAsia="ar-SA"/>
        </w:rPr>
        <w:t>Netwerken met impact</w:t>
      </w:r>
    </w:p>
    <w:p w14:paraId="2C6A52AD" w14:textId="77777777" w:rsidR="00152D51" w:rsidRDefault="00152D51" w:rsidP="00152D51">
      <w:pPr>
        <w:rPr>
          <w:rFonts w:ascii="Calibri" w:hAnsi="Calibri" w:cs="Calibri"/>
        </w:rPr>
      </w:pPr>
      <w:r w:rsidRPr="006B6699">
        <w:rPr>
          <w:rFonts w:ascii="Calibri" w:hAnsi="Calibri" w:cs="Calibri"/>
        </w:rPr>
        <w:t xml:space="preserve">Naast het ontdekken van producten en innovaties is InterSolution een </w:t>
      </w:r>
      <w:r w:rsidR="00A36E5A">
        <w:rPr>
          <w:rFonts w:ascii="Calibri" w:hAnsi="Calibri" w:cs="Calibri"/>
        </w:rPr>
        <w:t>belangrijk</w:t>
      </w:r>
      <w:r w:rsidR="008141D5">
        <w:rPr>
          <w:rFonts w:ascii="Calibri" w:hAnsi="Calibri" w:cs="Calibri"/>
        </w:rPr>
        <w:t>e</w:t>
      </w:r>
      <w:r w:rsidR="00A36E5A">
        <w:rPr>
          <w:rFonts w:ascii="Calibri" w:hAnsi="Calibri" w:cs="Calibri"/>
        </w:rPr>
        <w:t xml:space="preserve"> netwerk</w:t>
      </w:r>
      <w:r w:rsidR="008141D5">
        <w:rPr>
          <w:rFonts w:ascii="Calibri" w:hAnsi="Calibri" w:cs="Calibri"/>
        </w:rPr>
        <w:t>gelegenheid</w:t>
      </w:r>
      <w:r w:rsidRPr="006B6699">
        <w:rPr>
          <w:rFonts w:ascii="Calibri" w:hAnsi="Calibri" w:cs="Calibri"/>
        </w:rPr>
        <w:t xml:space="preserve"> voor professionals</w:t>
      </w:r>
      <w:r w:rsidR="00A36E5A">
        <w:rPr>
          <w:rFonts w:ascii="Calibri" w:hAnsi="Calibri" w:cs="Calibri"/>
        </w:rPr>
        <w:t xml:space="preserve"> uit de Benelux</w:t>
      </w:r>
      <w:r w:rsidRPr="006B6699">
        <w:rPr>
          <w:rFonts w:ascii="Calibri" w:hAnsi="Calibri" w:cs="Calibri"/>
        </w:rPr>
        <w:t>. De contacten die hier gelegd worden,</w:t>
      </w:r>
      <w:r w:rsidR="00F139AC">
        <w:rPr>
          <w:rFonts w:ascii="Calibri" w:hAnsi="Calibri" w:cs="Calibri"/>
        </w:rPr>
        <w:t xml:space="preserve"> over de </w:t>
      </w:r>
      <w:r w:rsidR="00822F4A">
        <w:rPr>
          <w:rFonts w:ascii="Calibri" w:hAnsi="Calibri" w:cs="Calibri"/>
        </w:rPr>
        <w:t>lands</w:t>
      </w:r>
      <w:r w:rsidR="00F139AC">
        <w:rPr>
          <w:rFonts w:ascii="Calibri" w:hAnsi="Calibri" w:cs="Calibri"/>
        </w:rPr>
        <w:t>grenzen heen,</w:t>
      </w:r>
      <w:r w:rsidRPr="006B6699">
        <w:rPr>
          <w:rFonts w:ascii="Calibri" w:hAnsi="Calibri" w:cs="Calibri"/>
        </w:rPr>
        <w:t xml:space="preserve"> vormen vaak de basis voor nieuwe projecten of langdurige samenwerkingen</w:t>
      </w:r>
      <w:r w:rsidRPr="00152D51">
        <w:rPr>
          <w:rFonts w:ascii="Calibri" w:hAnsi="Calibri" w:cs="Calibri"/>
        </w:rPr>
        <w:t>.</w:t>
      </w:r>
    </w:p>
    <w:p w14:paraId="05F26E99" w14:textId="77777777" w:rsidR="00113737" w:rsidRDefault="00113737" w:rsidP="00152D51">
      <w:pPr>
        <w:rPr>
          <w:rFonts w:ascii="Calibri" w:hAnsi="Calibri" w:cs="Calibri"/>
        </w:rPr>
      </w:pPr>
    </w:p>
    <w:p w14:paraId="40899C74" w14:textId="77777777" w:rsidR="00113737" w:rsidRPr="00113737" w:rsidRDefault="00113737" w:rsidP="00152D51">
      <w:pPr>
        <w:rPr>
          <w:rFonts w:ascii="Calibri" w:eastAsia="Batang" w:hAnsi="Calibri" w:cs="Calibri"/>
          <w:b/>
          <w:color w:val="948A54"/>
          <w:kern w:val="1"/>
          <w:lang w:val="nl-NL" w:eastAsia="ar-SA"/>
        </w:rPr>
      </w:pPr>
      <w:r w:rsidRPr="00113737">
        <w:rPr>
          <w:rFonts w:ascii="Calibri" w:eastAsia="Batang" w:hAnsi="Calibri" w:cs="Calibri"/>
          <w:b/>
          <w:color w:val="948A54"/>
          <w:kern w:val="1"/>
          <w:lang w:val="nl-NL" w:eastAsia="ar-SA"/>
        </w:rPr>
        <w:t>Ticketregistratie geopend</w:t>
      </w:r>
    </w:p>
    <w:p w14:paraId="7A43E2CE" w14:textId="77777777" w:rsidR="00113737" w:rsidRPr="00152D51" w:rsidRDefault="00113737" w:rsidP="00152D51">
      <w:pPr>
        <w:rPr>
          <w:rFonts w:ascii="Calibri" w:hAnsi="Calibri" w:cs="Calibri"/>
        </w:rPr>
      </w:pPr>
      <w:r>
        <w:rPr>
          <w:rFonts w:ascii="Calibri" w:hAnsi="Calibri" w:cs="Calibri"/>
        </w:rPr>
        <w:t xml:space="preserve">InterSolution 2026 vindt plaats op 14 en 15 januari in Flanders Expo in Gent (België) en is exclusief toegankelijk voor professionals uit de sector van zonne-energie: </w:t>
      </w:r>
      <w:r w:rsidRPr="006B6699">
        <w:rPr>
          <w:rFonts w:ascii="Calibri" w:hAnsi="Calibri" w:cs="Calibri"/>
        </w:rPr>
        <w:t>installateurs, aannemers, elektriciens, studiebureaus, architecten, overheden, distributeurs en duurzame energieconsultants</w:t>
      </w:r>
      <w:r>
        <w:rPr>
          <w:rFonts w:ascii="Calibri" w:hAnsi="Calibri" w:cs="Calibri"/>
        </w:rPr>
        <w:t xml:space="preserve">. Met de invitatiecode </w:t>
      </w:r>
      <w:r w:rsidRPr="00F45C24">
        <w:rPr>
          <w:rFonts w:ascii="Calibri" w:hAnsi="Calibri" w:cs="Calibri"/>
          <w:b/>
          <w:bCs/>
          <w:highlight w:val="yellow"/>
        </w:rPr>
        <w:t>XXX</w:t>
      </w:r>
      <w:r>
        <w:rPr>
          <w:rFonts w:ascii="Calibri" w:hAnsi="Calibri" w:cs="Calibri"/>
        </w:rPr>
        <w:t xml:space="preserve"> bezoek</w:t>
      </w:r>
      <w:r w:rsidR="008141D5">
        <w:rPr>
          <w:rFonts w:ascii="Calibri" w:hAnsi="Calibri" w:cs="Calibri"/>
        </w:rPr>
        <w:t xml:space="preserve"> je</w:t>
      </w:r>
      <w:r>
        <w:rPr>
          <w:rFonts w:ascii="Calibri" w:hAnsi="Calibri" w:cs="Calibri"/>
        </w:rPr>
        <w:t xml:space="preserve"> de</w:t>
      </w:r>
      <w:r w:rsidR="00F139AC">
        <w:rPr>
          <w:rFonts w:ascii="Calibri" w:hAnsi="Calibri" w:cs="Calibri"/>
        </w:rPr>
        <w:t xml:space="preserve"> tweedaagse</w:t>
      </w:r>
      <w:r>
        <w:rPr>
          <w:rFonts w:ascii="Calibri" w:hAnsi="Calibri" w:cs="Calibri"/>
        </w:rPr>
        <w:t xml:space="preserve"> beurs gratis (of scan de QR-code op de advertenties). </w:t>
      </w:r>
      <w:r w:rsidR="009E0D6B">
        <w:rPr>
          <w:rFonts w:ascii="Calibri" w:hAnsi="Calibri" w:cs="Calibri"/>
        </w:rPr>
        <w:t>Op woensdag is de beurs te bezoeken tot 20 uur</w:t>
      </w:r>
      <w:r w:rsidR="00573974">
        <w:rPr>
          <w:rFonts w:ascii="Calibri" w:hAnsi="Calibri" w:cs="Calibri"/>
        </w:rPr>
        <w:t xml:space="preserve">, </w:t>
      </w:r>
      <w:r w:rsidR="00353B26">
        <w:rPr>
          <w:rFonts w:ascii="Calibri" w:hAnsi="Calibri" w:cs="Calibri"/>
        </w:rPr>
        <w:t>zo heb je</w:t>
      </w:r>
      <w:r w:rsidR="00573974">
        <w:rPr>
          <w:rFonts w:ascii="Calibri" w:hAnsi="Calibri" w:cs="Calibri"/>
        </w:rPr>
        <w:t xml:space="preserve"> voldoende tijd om alles te ontdekken.</w:t>
      </w:r>
      <w:r w:rsidR="009E0D6B">
        <w:rPr>
          <w:rFonts w:ascii="Calibri" w:hAnsi="Calibri" w:cs="Calibri"/>
        </w:rPr>
        <w:t xml:space="preserve"> </w:t>
      </w:r>
      <w:r>
        <w:rPr>
          <w:rFonts w:ascii="Calibri" w:hAnsi="Calibri" w:cs="Calibri"/>
        </w:rPr>
        <w:t>Meer info over het programma en tickets vind</w:t>
      </w:r>
      <w:r w:rsidR="00AD7824">
        <w:rPr>
          <w:rFonts w:ascii="Calibri" w:hAnsi="Calibri" w:cs="Calibri"/>
        </w:rPr>
        <w:t xml:space="preserve"> je</w:t>
      </w:r>
      <w:r>
        <w:rPr>
          <w:rFonts w:ascii="Calibri" w:hAnsi="Calibri" w:cs="Calibri"/>
        </w:rPr>
        <w:t xml:space="preserve"> op </w:t>
      </w:r>
      <w:hyperlink r:id="rId8" w:history="1">
        <w:r w:rsidRPr="00C55B47">
          <w:rPr>
            <w:rStyle w:val="Hyperlink"/>
            <w:rFonts w:ascii="Calibri" w:hAnsi="Calibri" w:cs="Calibri"/>
          </w:rPr>
          <w:t>www.intersolution.be</w:t>
        </w:r>
      </w:hyperlink>
      <w:r>
        <w:rPr>
          <w:rFonts w:ascii="Calibri" w:hAnsi="Calibri" w:cs="Calibri"/>
        </w:rPr>
        <w:t xml:space="preserve">. </w:t>
      </w:r>
    </w:p>
    <w:p w14:paraId="196102C8" w14:textId="77777777" w:rsidR="00152D51" w:rsidRDefault="00152D51" w:rsidP="00152D51">
      <w:pPr>
        <w:rPr>
          <w:rFonts w:ascii="Calibri" w:hAnsi="Calibri" w:cs="Calibri"/>
        </w:rPr>
      </w:pPr>
    </w:p>
    <w:p w14:paraId="39B47591" w14:textId="77777777" w:rsidR="00152D51" w:rsidRPr="006B6699" w:rsidRDefault="00152D51" w:rsidP="00152D51">
      <w:pPr>
        <w:rPr>
          <w:rFonts w:ascii="Calibri" w:eastAsia="Batang" w:hAnsi="Calibri" w:cs="Calibri"/>
          <w:b/>
          <w:color w:val="948A54"/>
          <w:kern w:val="1"/>
          <w:lang w:val="nl-NL" w:eastAsia="ar-SA"/>
        </w:rPr>
      </w:pPr>
      <w:r w:rsidRPr="006B6699">
        <w:rPr>
          <w:rFonts w:ascii="Calibri" w:eastAsia="Batang" w:hAnsi="Calibri" w:cs="Calibri"/>
          <w:b/>
          <w:color w:val="948A54"/>
          <w:kern w:val="1"/>
          <w:lang w:val="nl-NL" w:eastAsia="ar-SA"/>
        </w:rPr>
        <w:t>Praktische info</w:t>
      </w:r>
    </w:p>
    <w:p w14:paraId="5B0F1D62" w14:textId="77777777" w:rsidR="00113737" w:rsidRPr="00113737" w:rsidRDefault="00113737" w:rsidP="00152D51">
      <w:pPr>
        <w:rPr>
          <w:rFonts w:ascii="Calibri" w:hAnsi="Calibri" w:cs="Calibri"/>
        </w:rPr>
      </w:pPr>
      <w:r w:rsidRPr="00113737">
        <w:rPr>
          <w:rFonts w:ascii="Calibri" w:hAnsi="Calibri" w:cs="Calibri"/>
        </w:rPr>
        <w:t>InterSolution</w:t>
      </w:r>
      <w:r w:rsidR="004B1E59">
        <w:rPr>
          <w:rFonts w:ascii="Calibri" w:hAnsi="Calibri" w:cs="Calibri"/>
        </w:rPr>
        <w:t xml:space="preserve"> </w:t>
      </w:r>
      <w:r w:rsidRPr="00113737">
        <w:rPr>
          <w:rFonts w:ascii="Calibri" w:hAnsi="Calibri" w:cs="Calibri"/>
        </w:rPr>
        <w:t>– Solarvakbeurs voor de Benelux</w:t>
      </w:r>
    </w:p>
    <w:p w14:paraId="6DE70D0B" w14:textId="77777777" w:rsidR="00113737" w:rsidRPr="00113737" w:rsidRDefault="00113737" w:rsidP="00152D51">
      <w:pPr>
        <w:rPr>
          <w:rFonts w:ascii="Calibri" w:hAnsi="Calibri" w:cs="Calibri"/>
        </w:rPr>
      </w:pPr>
      <w:r w:rsidRPr="006B6699">
        <w:rPr>
          <w:rFonts w:ascii="Calibri" w:hAnsi="Calibri" w:cs="Calibri"/>
        </w:rPr>
        <w:t>Woensdag 14 januari 2026: 9u30 – 20u00</w:t>
      </w:r>
      <w:r w:rsidRPr="006B6699">
        <w:rPr>
          <w:rFonts w:ascii="Calibri" w:hAnsi="Calibri" w:cs="Calibri"/>
        </w:rPr>
        <w:br/>
        <w:t>Donderdag 15 januari 2026: 9u30 – 18u00</w:t>
      </w:r>
    </w:p>
    <w:p w14:paraId="53EC5409" w14:textId="77777777" w:rsidR="00113737" w:rsidRPr="00113737" w:rsidRDefault="00113737" w:rsidP="00152D51">
      <w:pPr>
        <w:rPr>
          <w:rFonts w:ascii="Calibri" w:hAnsi="Calibri" w:cs="Calibri"/>
        </w:rPr>
      </w:pPr>
    </w:p>
    <w:p w14:paraId="2C60AC9F" w14:textId="77777777" w:rsidR="00113737" w:rsidRDefault="00152D51" w:rsidP="00152D51">
      <w:pPr>
        <w:rPr>
          <w:rFonts w:ascii="Calibri" w:hAnsi="Calibri" w:cs="Calibri"/>
        </w:rPr>
      </w:pPr>
      <w:r w:rsidRPr="006B6699">
        <w:rPr>
          <w:rFonts w:ascii="Calibri" w:hAnsi="Calibri" w:cs="Calibri"/>
        </w:rPr>
        <w:t>Flanders Expo</w:t>
      </w:r>
      <w:r w:rsidR="00FB2558">
        <w:rPr>
          <w:rFonts w:ascii="Calibri" w:hAnsi="Calibri" w:cs="Calibri"/>
        </w:rPr>
        <w:t>,</w:t>
      </w:r>
      <w:r w:rsidRPr="006B6699">
        <w:rPr>
          <w:rFonts w:ascii="Calibri" w:hAnsi="Calibri" w:cs="Calibri"/>
        </w:rPr>
        <w:t xml:space="preserve"> Gent (Hal 8)</w:t>
      </w:r>
      <w:r w:rsidR="00113737">
        <w:rPr>
          <w:rFonts w:ascii="Calibri" w:hAnsi="Calibri" w:cs="Calibri"/>
        </w:rPr>
        <w:t xml:space="preserve"> </w:t>
      </w:r>
      <w:r w:rsidR="00FB2558">
        <w:rPr>
          <w:rFonts w:ascii="Calibri" w:hAnsi="Calibri" w:cs="Calibri"/>
        </w:rPr>
        <w:t>–</w:t>
      </w:r>
      <w:r w:rsidR="00113737">
        <w:rPr>
          <w:rFonts w:ascii="Calibri" w:hAnsi="Calibri" w:cs="Calibri"/>
        </w:rPr>
        <w:t xml:space="preserve"> </w:t>
      </w:r>
      <w:r w:rsidR="00FB2558" w:rsidRPr="00FB2558">
        <w:rPr>
          <w:rFonts w:ascii="Calibri" w:hAnsi="Calibri" w:cs="Calibri"/>
        </w:rPr>
        <w:t>Maaltekouter 1, 9051 Gent</w:t>
      </w:r>
      <w:r w:rsidR="00FB2558">
        <w:rPr>
          <w:rFonts w:ascii="Calibri" w:hAnsi="Calibri" w:cs="Calibri"/>
        </w:rPr>
        <w:t>, België</w:t>
      </w:r>
    </w:p>
    <w:p w14:paraId="13CB10F4" w14:textId="77777777" w:rsidR="00152D51" w:rsidRPr="006B6699" w:rsidRDefault="00152D51" w:rsidP="00152D51">
      <w:pPr>
        <w:rPr>
          <w:rFonts w:ascii="Calibri" w:hAnsi="Calibri" w:cs="Calibri"/>
          <w:i/>
          <w:iCs/>
        </w:rPr>
      </w:pPr>
      <w:r w:rsidRPr="006B6699">
        <w:rPr>
          <w:rFonts w:ascii="Calibri" w:hAnsi="Calibri" w:cs="Calibri"/>
          <w:i/>
          <w:iCs/>
        </w:rPr>
        <w:t>Ruime parking en vlot bereikbaar met het openbaar vervoer. Slechts 25 km van de Nederlandse grens. Overnachtingsmogelijkheden in de buurt.</w:t>
      </w:r>
    </w:p>
    <w:p w14:paraId="7056152A" w14:textId="77777777" w:rsidR="00152D51" w:rsidRPr="00152D51" w:rsidRDefault="00152D51" w:rsidP="00152D51">
      <w:pPr>
        <w:rPr>
          <w:rFonts w:ascii="Calibri" w:hAnsi="Calibri" w:cs="Calibri"/>
        </w:rPr>
      </w:pPr>
    </w:p>
    <w:p w14:paraId="3176D2C3" w14:textId="77777777" w:rsidR="00152D51" w:rsidRPr="00152D51" w:rsidRDefault="009E0D6B">
      <w:pPr>
        <w:rPr>
          <w:rFonts w:ascii="Calibri" w:hAnsi="Calibri" w:cs="Calibri"/>
        </w:rPr>
      </w:pPr>
      <w:r>
        <w:rPr>
          <w:rFonts w:ascii="Calibri" w:hAnsi="Calibri" w:cs="Calibri"/>
          <w:b/>
          <w:spacing w:val="-3"/>
          <w:lang w:val="nl-BE"/>
        </w:rPr>
        <w:t>Bekijk de video van InterSolution 2025:</w:t>
      </w:r>
      <w:r w:rsidRPr="004C3DF4">
        <w:rPr>
          <w:rFonts w:ascii="Calibri" w:hAnsi="Calibri" w:cs="Calibri"/>
          <w:spacing w:val="-3"/>
          <w:lang w:val="nl-BE"/>
        </w:rPr>
        <w:t xml:space="preserve"> </w:t>
      </w:r>
      <w:hyperlink r:id="rId9" w:history="1">
        <w:r w:rsidR="005F2BDE" w:rsidRPr="00C55B47">
          <w:rPr>
            <w:rStyle w:val="Hyperlink"/>
            <w:rFonts w:ascii="Calibri" w:hAnsi="Calibri" w:cs="Calibri"/>
            <w:spacing w:val="-3"/>
            <w:lang w:val="nl-BE"/>
          </w:rPr>
          <w:t>https://youtu.be/s2lF0cr1YOQ?si=uon6Y5kLVgb3KdMR</w:t>
        </w:r>
      </w:hyperlink>
      <w:r w:rsidR="005F2BDE">
        <w:rPr>
          <w:rFonts w:ascii="Calibri" w:hAnsi="Calibri" w:cs="Calibri"/>
          <w:spacing w:val="-3"/>
          <w:lang w:val="nl-BE"/>
        </w:rPr>
        <w:t xml:space="preserve"> </w:t>
      </w:r>
    </w:p>
    <w:p w14:paraId="368048E6" w14:textId="77777777" w:rsidR="002909F5" w:rsidRDefault="002909F5" w:rsidP="00F45C24">
      <w:pPr>
        <w:pBdr>
          <w:bottom w:val="single" w:sz="6" w:space="1" w:color="auto"/>
        </w:pBdr>
        <w:rPr>
          <w:rFonts w:ascii="Calibri" w:hAnsi="Calibri" w:cs="Calibri"/>
          <w:b/>
          <w:lang w:val="nl-BE"/>
        </w:rPr>
      </w:pPr>
    </w:p>
    <w:p w14:paraId="72797306" w14:textId="77777777" w:rsidR="002909F5" w:rsidRDefault="002909F5" w:rsidP="00F45C24">
      <w:pPr>
        <w:rPr>
          <w:rFonts w:ascii="Calibri" w:hAnsi="Calibri" w:cs="Calibri"/>
          <w:b/>
          <w:lang w:val="nl-BE"/>
        </w:rPr>
      </w:pPr>
    </w:p>
    <w:p w14:paraId="383E945B" w14:textId="77777777" w:rsidR="00F45C24" w:rsidRPr="004C7ADC" w:rsidRDefault="00F45C24" w:rsidP="00F45C24">
      <w:pPr>
        <w:rPr>
          <w:rFonts w:ascii="Calibri" w:hAnsi="Calibri" w:cs="Calibri"/>
          <w:b/>
          <w:lang w:val="nl-BE"/>
        </w:rPr>
      </w:pPr>
      <w:r w:rsidRPr="004C3DF4">
        <w:rPr>
          <w:rFonts w:ascii="Calibri" w:hAnsi="Calibri" w:cs="Calibri"/>
          <w:b/>
          <w:lang w:val="nl-BE"/>
        </w:rPr>
        <w:t>NIET VOOR PUBLICATIE</w:t>
      </w:r>
    </w:p>
    <w:p w14:paraId="53CE458B" w14:textId="77777777" w:rsidR="00F45C24" w:rsidRDefault="00F45C24" w:rsidP="00F45C24">
      <w:pPr>
        <w:rPr>
          <w:rFonts w:ascii="Calibri" w:hAnsi="Calibri" w:cs="Calibri"/>
          <w:b/>
          <w:lang w:val="nl-BE"/>
        </w:rPr>
      </w:pPr>
    </w:p>
    <w:p w14:paraId="2B4EC136" w14:textId="77777777" w:rsidR="00F45C24" w:rsidRPr="004C3DF4" w:rsidRDefault="00F45C24" w:rsidP="00F45C24">
      <w:pPr>
        <w:rPr>
          <w:rFonts w:ascii="Calibri" w:hAnsi="Calibri" w:cs="Calibri"/>
        </w:rPr>
      </w:pPr>
      <w:r w:rsidRPr="004C3DF4">
        <w:rPr>
          <w:rFonts w:ascii="Calibri" w:hAnsi="Calibri" w:cs="Calibri"/>
          <w:b/>
          <w:lang w:val="nl-BE"/>
        </w:rPr>
        <w:t>Gelieve voor publicatie</w:t>
      </w:r>
      <w:r>
        <w:rPr>
          <w:rFonts w:ascii="Calibri" w:hAnsi="Calibri" w:cs="Calibri"/>
          <w:b/>
          <w:lang w:val="nl-BE"/>
        </w:rPr>
        <w:t xml:space="preserve"> </w:t>
      </w:r>
      <w:r w:rsidRPr="004C3DF4">
        <w:rPr>
          <w:rFonts w:ascii="Calibri" w:hAnsi="Calibri" w:cs="Calibri"/>
          <w:b/>
          <w:lang w:val="nl-BE"/>
        </w:rPr>
        <w:t xml:space="preserve">een </w:t>
      </w:r>
      <w:r>
        <w:rPr>
          <w:rFonts w:ascii="Calibri" w:hAnsi="Calibri" w:cs="Calibri"/>
          <w:b/>
          <w:highlight w:val="yellow"/>
          <w:lang w:val="nl-BE"/>
        </w:rPr>
        <w:t>invitatie</w:t>
      </w:r>
      <w:r w:rsidRPr="008660F1">
        <w:rPr>
          <w:rFonts w:ascii="Calibri" w:hAnsi="Calibri" w:cs="Calibri"/>
          <w:b/>
          <w:highlight w:val="yellow"/>
          <w:lang w:val="nl-BE"/>
        </w:rPr>
        <w:t>code</w:t>
      </w:r>
      <w:r w:rsidRPr="004C3DF4">
        <w:rPr>
          <w:rFonts w:ascii="Calibri" w:hAnsi="Calibri" w:cs="Calibri"/>
          <w:b/>
          <w:lang w:val="nl-BE"/>
        </w:rPr>
        <w:t xml:space="preserve"> aan te vragen, </w:t>
      </w:r>
      <w:r>
        <w:rPr>
          <w:rFonts w:ascii="Calibri" w:hAnsi="Calibri" w:cs="Calibri"/>
          <w:b/>
          <w:lang w:val="nl-BE"/>
        </w:rPr>
        <w:t>die</w:t>
      </w:r>
      <w:r w:rsidRPr="004C3DF4">
        <w:rPr>
          <w:rFonts w:ascii="Calibri" w:hAnsi="Calibri" w:cs="Calibri"/>
          <w:b/>
          <w:lang w:val="nl-BE"/>
        </w:rPr>
        <w:t xml:space="preserve"> u kunt vermelden in uw artikel. </w:t>
      </w:r>
      <w:r>
        <w:rPr>
          <w:rFonts w:ascii="Calibri" w:hAnsi="Calibri" w:cs="Calibri"/>
          <w:lang w:val="nl-BE"/>
        </w:rPr>
        <w:t>Met deze code kunnen uw lezers zich</w:t>
      </w:r>
      <w:r w:rsidRPr="004C3DF4">
        <w:rPr>
          <w:rFonts w:ascii="Calibri" w:hAnsi="Calibri" w:cs="Calibri"/>
          <w:lang w:val="nl-BE"/>
        </w:rPr>
        <w:t xml:space="preserve"> registreren voor een gratis bezoek. U verkrijgt </w:t>
      </w:r>
      <w:r>
        <w:rPr>
          <w:rFonts w:ascii="Calibri" w:hAnsi="Calibri" w:cs="Calibri"/>
          <w:lang w:val="nl-BE"/>
        </w:rPr>
        <w:t>de unieke</w:t>
      </w:r>
      <w:r w:rsidRPr="004C3DF4">
        <w:rPr>
          <w:rFonts w:ascii="Calibri" w:hAnsi="Calibri" w:cs="Calibri"/>
          <w:lang w:val="nl-BE"/>
        </w:rPr>
        <w:t xml:space="preserve"> code eenvoudig </w:t>
      </w:r>
      <w:r>
        <w:rPr>
          <w:rFonts w:ascii="Calibri" w:hAnsi="Calibri" w:cs="Calibri"/>
          <w:lang w:val="nl-BE"/>
        </w:rPr>
        <w:t xml:space="preserve">op verzoek </w:t>
      </w:r>
      <w:r w:rsidRPr="004C3DF4">
        <w:rPr>
          <w:rFonts w:ascii="Calibri" w:hAnsi="Calibri" w:cs="Calibri"/>
          <w:lang w:val="nl-BE"/>
        </w:rPr>
        <w:t xml:space="preserve">via e-mail: </w:t>
      </w:r>
      <w:hyperlink r:id="rId10" w:history="1">
        <w:r w:rsidRPr="004C3DF4">
          <w:rPr>
            <w:rStyle w:val="Hyperlink"/>
            <w:rFonts w:ascii="Calibri" w:hAnsi="Calibri" w:cs="Calibri"/>
            <w:lang w:val="nl-BE"/>
          </w:rPr>
          <w:t>press@intersolution.be</w:t>
        </w:r>
      </w:hyperlink>
    </w:p>
    <w:p w14:paraId="0756F4AF" w14:textId="77777777" w:rsidR="00F45C24" w:rsidRPr="00C93B86" w:rsidRDefault="00F45C24" w:rsidP="00F45C24">
      <w:pPr>
        <w:rPr>
          <w:rFonts w:ascii="Calibri" w:hAnsi="Calibri" w:cs="Calibri"/>
          <w:b/>
        </w:rPr>
      </w:pPr>
    </w:p>
    <w:p w14:paraId="2DF59CAA" w14:textId="77777777" w:rsidR="00F45C24" w:rsidRPr="002909F5" w:rsidRDefault="00F45C24" w:rsidP="00F45C24">
      <w:pPr>
        <w:rPr>
          <w:rFonts w:ascii="Calibri" w:hAnsi="Calibri" w:cs="Calibri"/>
          <w:iCs/>
        </w:rPr>
      </w:pPr>
      <w:r w:rsidRPr="004C3DF4">
        <w:rPr>
          <w:rFonts w:ascii="Calibri" w:hAnsi="Calibri" w:cs="Calibri"/>
          <w:b/>
        </w:rPr>
        <w:t xml:space="preserve">Beeldmateriaal </w:t>
      </w:r>
      <w:r w:rsidRPr="004C3DF4">
        <w:rPr>
          <w:rFonts w:ascii="Calibri" w:hAnsi="Calibri" w:cs="Calibri"/>
        </w:rPr>
        <w:t>(logo en foto’s van editie 202</w:t>
      </w:r>
      <w:r w:rsidRPr="00374BF1">
        <w:rPr>
          <w:rFonts w:ascii="Calibri" w:hAnsi="Calibri" w:cs="Calibri"/>
          <w:lang w:val="nl-BE"/>
        </w:rPr>
        <w:t>5</w:t>
      </w:r>
      <w:r w:rsidRPr="004C3DF4">
        <w:rPr>
          <w:rFonts w:ascii="Calibri" w:hAnsi="Calibri" w:cs="Calibri"/>
        </w:rPr>
        <w:t xml:space="preserve">) kunt u downloaden op </w:t>
      </w:r>
      <w:hyperlink r:id="rId11" w:history="1">
        <w:r w:rsidRPr="004C3DF4">
          <w:rPr>
            <w:rStyle w:val="Hyperlink"/>
            <w:rFonts w:ascii="Calibri" w:hAnsi="Calibri" w:cs="Calibri"/>
            <w:lang w:val="nl-NL" w:eastAsia="ar-SA"/>
          </w:rPr>
          <w:t>www.intersolution.be</w:t>
        </w:r>
      </w:hyperlink>
      <w:r w:rsidRPr="004C3DF4">
        <w:rPr>
          <w:rFonts w:ascii="Calibri" w:hAnsi="Calibri" w:cs="Calibri"/>
          <w:lang w:val="nl-NL" w:eastAsia="ar-SA"/>
        </w:rPr>
        <w:t xml:space="preserve"> </w:t>
      </w:r>
      <w:r w:rsidRPr="004C3DF4">
        <w:rPr>
          <w:rFonts w:ascii="Calibri" w:hAnsi="Calibri" w:cs="Calibri"/>
        </w:rPr>
        <w:t xml:space="preserve">(via </w:t>
      </w:r>
      <w:r w:rsidRPr="002909F5">
        <w:rPr>
          <w:rFonts w:ascii="Calibri" w:hAnsi="Calibri" w:cs="Calibri"/>
          <w:iCs/>
        </w:rPr>
        <w:t xml:space="preserve">Persinformatie </w:t>
      </w:r>
      <w:r w:rsidR="002909F5">
        <w:rPr>
          <w:rFonts w:ascii="Calibri" w:hAnsi="Calibri" w:cs="Calibri"/>
          <w:iCs/>
        </w:rPr>
        <w:t>–</w:t>
      </w:r>
      <w:r w:rsidRPr="002909F5">
        <w:rPr>
          <w:rFonts w:ascii="Calibri" w:hAnsi="Calibri" w:cs="Calibri"/>
          <w:iCs/>
        </w:rPr>
        <w:t xml:space="preserve"> Beeldmateriaal</w:t>
      </w:r>
      <w:r w:rsidRPr="004C3DF4">
        <w:rPr>
          <w:rFonts w:ascii="Calibri" w:hAnsi="Calibri" w:cs="Calibri"/>
        </w:rPr>
        <w:t>)</w:t>
      </w:r>
    </w:p>
    <w:p w14:paraId="4287FD59" w14:textId="77777777" w:rsidR="00F45C24" w:rsidRDefault="00F45C24" w:rsidP="00F45C24">
      <w:pPr>
        <w:rPr>
          <w:rFonts w:ascii="Calibri" w:hAnsi="Calibri" w:cs="Calibri"/>
          <w:b/>
        </w:rPr>
      </w:pPr>
    </w:p>
    <w:p w14:paraId="760F2621" w14:textId="77777777" w:rsidR="00F45C24" w:rsidRPr="004C3DF4" w:rsidRDefault="00573D47" w:rsidP="00F45C24">
      <w:pPr>
        <w:rPr>
          <w:rFonts w:ascii="Calibri" w:hAnsi="Calibri" w:cs="Calibri"/>
        </w:rPr>
      </w:pPr>
      <w:r>
        <w:rPr>
          <w:rFonts w:ascii="Calibri" w:hAnsi="Calibri" w:cs="Calibri"/>
          <w:b/>
        </w:rPr>
        <w:t>Perscontact</w:t>
      </w:r>
      <w:r w:rsidR="00F45C24" w:rsidRPr="004C3DF4">
        <w:rPr>
          <w:rFonts w:ascii="Calibri" w:hAnsi="Calibri" w:cs="Calibri"/>
          <w:b/>
        </w:rPr>
        <w:t>:</w:t>
      </w:r>
      <w:r w:rsidR="00F45C24" w:rsidRPr="004C3DF4">
        <w:rPr>
          <w:rFonts w:ascii="Calibri" w:hAnsi="Calibri" w:cs="Calibri"/>
          <w:b/>
        </w:rPr>
        <w:br/>
      </w:r>
      <w:r w:rsidR="00F45C24" w:rsidRPr="004C3DF4">
        <w:rPr>
          <w:rFonts w:ascii="Calibri" w:hAnsi="Calibri" w:cs="Calibri"/>
        </w:rPr>
        <w:t>Kurt Peeters</w:t>
      </w:r>
      <w:r w:rsidRPr="004C3DF4">
        <w:rPr>
          <w:rFonts w:ascii="Calibri" w:hAnsi="Calibri" w:cs="Calibri"/>
          <w:b/>
        </w:rPr>
        <w:t xml:space="preserve"> </w:t>
      </w:r>
      <w:r w:rsidR="00F45C24" w:rsidRPr="004C3DF4">
        <w:rPr>
          <w:rFonts w:ascii="Calibri" w:hAnsi="Calibri" w:cs="Calibri"/>
          <w:b/>
        </w:rPr>
        <w:br/>
      </w:r>
      <w:r w:rsidR="00F45C24" w:rsidRPr="004C3DF4">
        <w:rPr>
          <w:rFonts w:ascii="Calibri" w:hAnsi="Calibri" w:cs="Calibri"/>
        </w:rPr>
        <w:t>M +32 (0)474 444 660</w:t>
      </w:r>
      <w:r w:rsidR="00F45C24" w:rsidRPr="004C3DF4">
        <w:rPr>
          <w:rFonts w:ascii="Calibri" w:hAnsi="Calibri" w:cs="Calibri"/>
        </w:rPr>
        <w:br/>
      </w:r>
      <w:hyperlink r:id="rId12" w:history="1">
        <w:r w:rsidR="00F45C24" w:rsidRPr="004C3DF4">
          <w:rPr>
            <w:rStyle w:val="Hyperlink"/>
            <w:rFonts w:ascii="Calibri" w:hAnsi="Calibri" w:cs="Calibri"/>
            <w:lang w:val="nl-NL" w:eastAsia="ar-SA"/>
          </w:rPr>
          <w:t>press@intersolution.be</w:t>
        </w:r>
      </w:hyperlink>
      <w:r w:rsidR="00F45C24" w:rsidRPr="004C3DF4">
        <w:rPr>
          <w:rFonts w:ascii="Calibri" w:hAnsi="Calibri" w:cs="Calibri"/>
          <w:lang w:val="nl-NL" w:eastAsia="ar-SA"/>
        </w:rPr>
        <w:t xml:space="preserve"> </w:t>
      </w:r>
      <w:r w:rsidR="00F45C24" w:rsidRPr="004C3DF4">
        <w:rPr>
          <w:rFonts w:ascii="Calibri" w:hAnsi="Calibri" w:cs="Calibri"/>
          <w:b/>
        </w:rPr>
        <w:br/>
      </w:r>
      <w:r w:rsidR="00F45C24" w:rsidRPr="004C3DF4">
        <w:rPr>
          <w:rFonts w:ascii="Calibri" w:hAnsi="Calibri" w:cs="Calibri"/>
          <w:b/>
        </w:rPr>
        <w:br/>
        <w:t>Beursorganisatie:</w:t>
      </w:r>
      <w:r w:rsidR="00F45C24" w:rsidRPr="004C3DF4">
        <w:rPr>
          <w:rFonts w:ascii="Calibri" w:hAnsi="Calibri" w:cs="Calibri"/>
          <w:b/>
        </w:rPr>
        <w:br/>
      </w:r>
      <w:r w:rsidR="00F45C24" w:rsidRPr="004C3DF4">
        <w:rPr>
          <w:rFonts w:ascii="Calibri" w:hAnsi="Calibri" w:cs="Calibri"/>
        </w:rPr>
        <w:t xml:space="preserve">Delfico </w:t>
      </w:r>
      <w:r w:rsidR="00F45C24">
        <w:rPr>
          <w:rFonts w:ascii="Calibri" w:hAnsi="Calibri" w:cs="Calibri"/>
        </w:rPr>
        <w:t>bv</w:t>
      </w:r>
      <w:r w:rsidR="00F45C24" w:rsidRPr="004C3DF4">
        <w:rPr>
          <w:rFonts w:ascii="Calibri" w:hAnsi="Calibri" w:cs="Calibri"/>
          <w:b/>
        </w:rPr>
        <w:br/>
      </w:r>
      <w:r w:rsidR="00F45C24" w:rsidRPr="004C3DF4">
        <w:rPr>
          <w:rFonts w:ascii="Calibri" w:hAnsi="Calibri" w:cs="Calibri"/>
        </w:rPr>
        <w:t>Maaltebruggestraat 300</w:t>
      </w:r>
      <w:r w:rsidR="00F45C24" w:rsidRPr="004C3DF4">
        <w:rPr>
          <w:rFonts w:ascii="Calibri" w:hAnsi="Calibri" w:cs="Calibri"/>
        </w:rPr>
        <w:br/>
        <w:t>9000 Gent (België)</w:t>
      </w:r>
      <w:r w:rsidR="00F45C24" w:rsidRPr="004C3DF4">
        <w:rPr>
          <w:rFonts w:ascii="Calibri" w:hAnsi="Calibri" w:cs="Calibri"/>
          <w:b/>
        </w:rPr>
        <w:br/>
      </w:r>
      <w:r w:rsidR="00F45C24" w:rsidRPr="004C3DF4">
        <w:rPr>
          <w:rFonts w:ascii="Calibri" w:hAnsi="Calibri" w:cs="Calibri"/>
        </w:rPr>
        <w:t xml:space="preserve">T +32 (0)9 385 77 19  </w:t>
      </w:r>
      <w:r w:rsidR="00F45C24" w:rsidRPr="004C3DF4">
        <w:rPr>
          <w:rFonts w:ascii="Calibri" w:hAnsi="Calibri" w:cs="Calibri"/>
          <w:b/>
        </w:rPr>
        <w:br/>
      </w:r>
      <w:hyperlink r:id="rId13" w:history="1">
        <w:r w:rsidR="00F45C24" w:rsidRPr="004C3DF4">
          <w:rPr>
            <w:rStyle w:val="Hyperlink"/>
            <w:rFonts w:ascii="Calibri" w:hAnsi="Calibri" w:cs="Calibri"/>
            <w:lang w:val="nl-NL" w:eastAsia="ar-SA"/>
          </w:rPr>
          <w:t>www.intersolution.be</w:t>
        </w:r>
      </w:hyperlink>
      <w:r w:rsidR="00F45C24" w:rsidRPr="004C3DF4">
        <w:rPr>
          <w:rFonts w:ascii="Calibri" w:hAnsi="Calibri" w:cs="Calibri"/>
          <w:lang w:val="nl-NL" w:eastAsia="ar-SA"/>
        </w:rPr>
        <w:t xml:space="preserve"> </w:t>
      </w:r>
    </w:p>
    <w:p w14:paraId="3E36C849" w14:textId="77777777" w:rsidR="00152D51" w:rsidRPr="00152D51" w:rsidRDefault="00152D51">
      <w:pPr>
        <w:rPr>
          <w:rFonts w:ascii="Calibri" w:hAnsi="Calibri" w:cs="Calibri"/>
        </w:rPr>
      </w:pPr>
    </w:p>
    <w:p w14:paraId="56AE5B94" w14:textId="77777777" w:rsidR="00152D51" w:rsidRPr="00152D51" w:rsidRDefault="00152D51">
      <w:pPr>
        <w:rPr>
          <w:rFonts w:ascii="Calibri" w:hAnsi="Calibri" w:cs="Calibri"/>
        </w:rPr>
      </w:pPr>
    </w:p>
    <w:sectPr w:rsidR="00152D51" w:rsidRPr="00152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50BF"/>
    <w:multiLevelType w:val="multilevel"/>
    <w:tmpl w:val="DD84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845215"/>
    <w:multiLevelType w:val="hybridMultilevel"/>
    <w:tmpl w:val="7E32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6354788">
    <w:abstractNumId w:val="0"/>
  </w:num>
  <w:num w:numId="2" w16cid:durableId="153692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51"/>
    <w:rsid w:val="00113737"/>
    <w:rsid w:val="00152D51"/>
    <w:rsid w:val="0019291C"/>
    <w:rsid w:val="002811EF"/>
    <w:rsid w:val="002909F5"/>
    <w:rsid w:val="002F26CD"/>
    <w:rsid w:val="00353B26"/>
    <w:rsid w:val="00374BF1"/>
    <w:rsid w:val="003869D7"/>
    <w:rsid w:val="003D016C"/>
    <w:rsid w:val="003D02FB"/>
    <w:rsid w:val="003F7BCE"/>
    <w:rsid w:val="004B1E59"/>
    <w:rsid w:val="004C20C3"/>
    <w:rsid w:val="00573974"/>
    <w:rsid w:val="00573D47"/>
    <w:rsid w:val="005F1A06"/>
    <w:rsid w:val="005F2BDE"/>
    <w:rsid w:val="00655EC8"/>
    <w:rsid w:val="008141D5"/>
    <w:rsid w:val="00822F4A"/>
    <w:rsid w:val="0091358C"/>
    <w:rsid w:val="009B1015"/>
    <w:rsid w:val="009E0D6B"/>
    <w:rsid w:val="00A36E5A"/>
    <w:rsid w:val="00AA46F7"/>
    <w:rsid w:val="00AD7824"/>
    <w:rsid w:val="00B24848"/>
    <w:rsid w:val="00B36C06"/>
    <w:rsid w:val="00BE5ACF"/>
    <w:rsid w:val="00D92D1B"/>
    <w:rsid w:val="00D97908"/>
    <w:rsid w:val="00F139AC"/>
    <w:rsid w:val="00F146AA"/>
    <w:rsid w:val="00F45C24"/>
    <w:rsid w:val="00FB2558"/>
    <w:rsid w:val="00FC5A27"/>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147A"/>
  <w15:chartTrackingRefBased/>
  <w15:docId w15:val="{C1D996E2-B8C8-E941-9807-FE044DC4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2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2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2D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2D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2D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2D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2D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2D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2D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D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2D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2D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2D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2D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2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D51"/>
    <w:rPr>
      <w:rFonts w:eastAsiaTheme="majorEastAsia" w:cstheme="majorBidi"/>
      <w:color w:val="272727" w:themeColor="text1" w:themeTint="D8"/>
    </w:rPr>
  </w:style>
  <w:style w:type="paragraph" w:styleId="Title">
    <w:name w:val="Title"/>
    <w:basedOn w:val="Normal"/>
    <w:next w:val="Normal"/>
    <w:link w:val="TitleChar"/>
    <w:uiPriority w:val="10"/>
    <w:qFormat/>
    <w:rsid w:val="00152D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2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D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2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D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2D51"/>
    <w:rPr>
      <w:i/>
      <w:iCs/>
      <w:color w:val="404040" w:themeColor="text1" w:themeTint="BF"/>
    </w:rPr>
  </w:style>
  <w:style w:type="paragraph" w:styleId="ListParagraph">
    <w:name w:val="List Paragraph"/>
    <w:basedOn w:val="Normal"/>
    <w:uiPriority w:val="34"/>
    <w:qFormat/>
    <w:rsid w:val="00152D51"/>
    <w:pPr>
      <w:ind w:left="720"/>
      <w:contextualSpacing/>
    </w:pPr>
  </w:style>
  <w:style w:type="character" w:styleId="IntenseEmphasis">
    <w:name w:val="Intense Emphasis"/>
    <w:basedOn w:val="DefaultParagraphFont"/>
    <w:uiPriority w:val="21"/>
    <w:qFormat/>
    <w:rsid w:val="00152D51"/>
    <w:rPr>
      <w:i/>
      <w:iCs/>
      <w:color w:val="2F5496" w:themeColor="accent1" w:themeShade="BF"/>
    </w:rPr>
  </w:style>
  <w:style w:type="paragraph" w:styleId="IntenseQuote">
    <w:name w:val="Intense Quote"/>
    <w:basedOn w:val="Normal"/>
    <w:next w:val="Normal"/>
    <w:link w:val="IntenseQuoteChar"/>
    <w:uiPriority w:val="30"/>
    <w:qFormat/>
    <w:rsid w:val="00152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2D51"/>
    <w:rPr>
      <w:i/>
      <w:iCs/>
      <w:color w:val="2F5496" w:themeColor="accent1" w:themeShade="BF"/>
    </w:rPr>
  </w:style>
  <w:style w:type="character" w:styleId="IntenseReference">
    <w:name w:val="Intense Reference"/>
    <w:basedOn w:val="DefaultParagraphFont"/>
    <w:uiPriority w:val="32"/>
    <w:qFormat/>
    <w:rsid w:val="00152D51"/>
    <w:rPr>
      <w:b/>
      <w:bCs/>
      <w:smallCaps/>
      <w:color w:val="2F5496" w:themeColor="accent1" w:themeShade="BF"/>
      <w:spacing w:val="5"/>
    </w:rPr>
  </w:style>
  <w:style w:type="character" w:styleId="Hyperlink">
    <w:name w:val="Hyperlink"/>
    <w:basedOn w:val="DefaultParagraphFont"/>
    <w:uiPriority w:val="99"/>
    <w:unhideWhenUsed/>
    <w:rsid w:val="00113737"/>
    <w:rPr>
      <w:color w:val="0563C1" w:themeColor="hyperlink"/>
      <w:u w:val="single"/>
    </w:rPr>
  </w:style>
  <w:style w:type="character" w:styleId="UnresolvedMention">
    <w:name w:val="Unresolved Mention"/>
    <w:basedOn w:val="DefaultParagraphFont"/>
    <w:uiPriority w:val="99"/>
    <w:semiHidden/>
    <w:unhideWhenUsed/>
    <w:rsid w:val="00113737"/>
    <w:rPr>
      <w:color w:val="605E5C"/>
      <w:shd w:val="clear" w:color="auto" w:fill="E1DFDD"/>
    </w:rPr>
  </w:style>
  <w:style w:type="character" w:styleId="Strong">
    <w:name w:val="Strong"/>
    <w:basedOn w:val="DefaultParagraphFont"/>
    <w:uiPriority w:val="22"/>
    <w:qFormat/>
    <w:rsid w:val="002F2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solution.be" TargetMode="External"/><Relationship Id="rId13" Type="http://schemas.openxmlformats.org/officeDocument/2006/relationships/hyperlink" Target="http://www.intersolution.be" TargetMode="External"/><Relationship Id="rId3" Type="http://schemas.openxmlformats.org/officeDocument/2006/relationships/settings" Target="settings.xml"/><Relationship Id="rId7" Type="http://schemas.openxmlformats.org/officeDocument/2006/relationships/hyperlink" Target="mailto:info@intersolution.be" TargetMode="External"/><Relationship Id="rId12" Type="http://schemas.openxmlformats.org/officeDocument/2006/relationships/hyperlink" Target="mailto:press@intersolution.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solution.be" TargetMode="External"/><Relationship Id="rId11" Type="http://schemas.openxmlformats.org/officeDocument/2006/relationships/hyperlink" Target="http://www.intersolution.be"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mailto:press@polyclose.be" TargetMode="External"/><Relationship Id="rId4" Type="http://schemas.openxmlformats.org/officeDocument/2006/relationships/webSettings" Target="webSettings.xml"/><Relationship Id="rId9" Type="http://schemas.openxmlformats.org/officeDocument/2006/relationships/hyperlink" Target="https://youtu.be/s2lF0cr1YOQ?si=uon6Y5kLVgb3KdM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Peeters</dc:creator>
  <cp:keywords/>
  <dc:description/>
  <cp:lastModifiedBy>kurt Peeters</cp:lastModifiedBy>
  <cp:revision>4</cp:revision>
  <cp:lastPrinted>2025-08-08T08:59:00Z</cp:lastPrinted>
  <dcterms:created xsi:type="dcterms:W3CDTF">2025-08-26T12:25:00Z</dcterms:created>
  <dcterms:modified xsi:type="dcterms:W3CDTF">2025-08-28T14:51:00Z</dcterms:modified>
</cp:coreProperties>
</file>