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13952" w14:textId="77777777" w:rsidR="008B2275" w:rsidRPr="00FF3E60" w:rsidRDefault="008B2275" w:rsidP="008B2275">
      <w:pPr>
        <w:rPr>
          <w:rFonts w:ascii="Calibri" w:hAnsi="Calibri"/>
          <w:spacing w:val="-3"/>
          <w:lang w:val="nl-BE"/>
        </w:rPr>
      </w:pPr>
      <w:r w:rsidRPr="003764DA">
        <w:rPr>
          <w:rFonts w:ascii="Calibri" w:eastAsia="Calibri" w:hAnsi="Calibri" w:cs="Calibri"/>
          <w:noProof/>
          <w:spacing w:val="-3"/>
          <w:lang w:bidi="en-GB"/>
        </w:rPr>
        <w:drawing>
          <wp:inline distT="0" distB="0" distL="0" distR="0" wp14:anchorId="1D3429AA" wp14:editId="752F1108">
            <wp:extent cx="1828800" cy="338455"/>
            <wp:effectExtent l="0" t="0" r="0" b="0"/>
            <wp:docPr id="1" name="Picture 1" descr="logo-onl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only"/>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338455"/>
                    </a:xfrm>
                    <a:prstGeom prst="rect">
                      <a:avLst/>
                    </a:prstGeom>
                    <a:noFill/>
                    <a:ln>
                      <a:noFill/>
                    </a:ln>
                  </pic:spPr>
                </pic:pic>
              </a:graphicData>
            </a:graphic>
          </wp:inline>
        </w:drawing>
      </w:r>
      <w:r>
        <w:rPr>
          <w:rFonts w:ascii="Calibri" w:eastAsia="Batang" w:hAnsi="Calibri" w:cs="Calibri"/>
          <w:b/>
          <w:spacing w:val="-3"/>
          <w:kern w:val="36"/>
          <w:szCs w:val="36"/>
          <w:lang w:bidi="en-GB"/>
        </w:rPr>
        <w:br/>
      </w:r>
      <w:r>
        <w:rPr>
          <w:rFonts w:ascii="Calibri" w:eastAsia="Batang" w:hAnsi="Calibri" w:cs="Calibri"/>
          <w:b/>
          <w:spacing w:val="-3"/>
          <w:kern w:val="36"/>
          <w:szCs w:val="36"/>
          <w:lang w:bidi="en-GB"/>
        </w:rPr>
        <w:br/>
      </w:r>
      <w:r>
        <w:rPr>
          <w:rFonts w:ascii="Calibri" w:eastAsia="Batang" w:hAnsi="Calibri" w:cs="Calibri"/>
          <w:b/>
          <w:spacing w:val="-3"/>
          <w:kern w:val="36"/>
          <w:szCs w:val="36"/>
          <w:lang w:bidi="en-GB"/>
        </w:rPr>
        <w:br/>
        <w:t>PRESS INFO: INTERSOLUTION 2025</w:t>
      </w:r>
      <w:r>
        <w:rPr>
          <w:rFonts w:ascii="Calibri" w:eastAsia="Batang" w:hAnsi="Calibri" w:cs="Calibri"/>
          <w:b/>
          <w:spacing w:val="-3"/>
          <w:kern w:val="36"/>
          <w:szCs w:val="36"/>
          <w:lang w:bidi="en-GB"/>
        </w:rPr>
        <w:br/>
      </w:r>
      <w:r>
        <w:rPr>
          <w:rFonts w:ascii="Calibri" w:eastAsia="Batang" w:hAnsi="Calibri" w:cs="Calibri"/>
          <w:b/>
          <w:spacing w:val="-3"/>
          <w:kern w:val="36"/>
          <w:szCs w:val="36"/>
          <w:lang w:bidi="en-GB"/>
        </w:rPr>
        <w:br/>
      </w:r>
      <w:r w:rsidRPr="00883B14">
        <w:rPr>
          <w:rFonts w:ascii="Calibri" w:eastAsia="Calibri" w:hAnsi="Calibri" w:cs="Calibri"/>
          <w:spacing w:val="-3"/>
          <w:lang w:bidi="en-GB"/>
        </w:rPr>
        <w:t>Ghent (Belgium), September 2024</w:t>
      </w:r>
      <w:r w:rsidRPr="00883B14">
        <w:rPr>
          <w:rFonts w:ascii="Calibri" w:eastAsia="Calibri" w:hAnsi="Calibri" w:cs="Calibri"/>
          <w:spacing w:val="-3"/>
          <w:lang w:bidi="en-GB"/>
        </w:rPr>
        <w:br/>
      </w:r>
    </w:p>
    <w:p w14:paraId="43D0C585" w14:textId="7E61EED2" w:rsidR="008B2275" w:rsidRDefault="008B2275" w:rsidP="008B2275">
      <w:pPr>
        <w:spacing w:after="200"/>
        <w:jc w:val="center"/>
        <w:rPr>
          <w:rFonts w:ascii="Calibri" w:eastAsia="Batang" w:hAnsi="Calibri" w:cs="Times New Roman"/>
          <w:b/>
          <w:color w:val="948A54"/>
          <w:spacing w:val="-3"/>
          <w:kern w:val="1"/>
          <w:sz w:val="30"/>
          <w:szCs w:val="32"/>
          <w:lang w:val="nl-BE" w:eastAsia="ar-SA"/>
          <w14:ligatures w14:val="none"/>
        </w:rPr>
      </w:pPr>
      <w:r>
        <w:rPr>
          <w:rFonts w:ascii="Calibri" w:eastAsia="Batang" w:hAnsi="Calibri" w:cs="Times New Roman"/>
          <w:b/>
          <w:color w:val="948A54"/>
          <w:spacing w:val="-3"/>
          <w:kern w:val="1"/>
          <w:sz w:val="30"/>
          <w:szCs w:val="32"/>
          <w:lang w:bidi="en-GB"/>
          <w14:ligatures w14:val="none"/>
        </w:rPr>
        <w:br/>
        <w:t xml:space="preserve">13th </w:t>
      </w:r>
      <w:proofErr w:type="spellStart"/>
      <w:r>
        <w:rPr>
          <w:rFonts w:ascii="Calibri" w:eastAsia="Batang" w:hAnsi="Calibri" w:cs="Times New Roman"/>
          <w:b/>
          <w:color w:val="948A54"/>
          <w:spacing w:val="-3"/>
          <w:kern w:val="1"/>
          <w:sz w:val="30"/>
          <w:szCs w:val="32"/>
          <w:lang w:bidi="en-GB"/>
          <w14:ligatures w14:val="none"/>
        </w:rPr>
        <w:t>InterSolution</w:t>
      </w:r>
      <w:proofErr w:type="spellEnd"/>
      <w:r>
        <w:rPr>
          <w:rFonts w:ascii="Calibri" w:eastAsia="Batang" w:hAnsi="Calibri" w:cs="Times New Roman"/>
          <w:b/>
          <w:color w:val="948A54"/>
          <w:spacing w:val="-3"/>
          <w:kern w:val="1"/>
          <w:sz w:val="30"/>
          <w:szCs w:val="32"/>
          <w:lang w:bidi="en-GB"/>
          <w14:ligatures w14:val="none"/>
        </w:rPr>
        <w:t xml:space="preserve">: the No. 1 solar trade fair for the Benelux </w:t>
      </w:r>
      <w:r>
        <w:rPr>
          <w:rFonts w:ascii="Calibri" w:eastAsia="Batang" w:hAnsi="Calibri" w:cs="Times New Roman"/>
          <w:b/>
          <w:color w:val="948A54"/>
          <w:spacing w:val="-3"/>
          <w:kern w:val="1"/>
          <w:sz w:val="30"/>
          <w:szCs w:val="32"/>
          <w:lang w:bidi="en-GB"/>
          <w14:ligatures w14:val="none"/>
        </w:rPr>
        <w:br/>
        <w:t xml:space="preserve"> </w:t>
      </w:r>
      <w:r w:rsidR="00CB41BA">
        <w:rPr>
          <w:rFonts w:ascii="Calibri" w:eastAsia="Batang" w:hAnsi="Calibri" w:cs="Times New Roman"/>
          <w:b/>
          <w:color w:val="948A54"/>
          <w:spacing w:val="-3"/>
          <w:kern w:val="1"/>
          <w:sz w:val="30"/>
          <w:szCs w:val="32"/>
          <w:lang w:bidi="en-GB"/>
          <w14:ligatures w14:val="none"/>
        </w:rPr>
        <w:t xml:space="preserve">on </w:t>
      </w:r>
      <w:r>
        <w:rPr>
          <w:rFonts w:ascii="Calibri" w:eastAsia="Batang" w:hAnsi="Calibri" w:cs="Times New Roman"/>
          <w:b/>
          <w:color w:val="948A54"/>
          <w:spacing w:val="-3"/>
          <w:kern w:val="1"/>
          <w:sz w:val="30"/>
          <w:szCs w:val="32"/>
          <w:lang w:bidi="en-GB"/>
          <w14:ligatures w14:val="none"/>
        </w:rPr>
        <w:t>29 and 30 January 2025</w:t>
      </w:r>
    </w:p>
    <w:p w14:paraId="3B366B24" w14:textId="77777777" w:rsidR="008B2275" w:rsidRPr="004C3DF4" w:rsidRDefault="008B2275" w:rsidP="008B2275">
      <w:pPr>
        <w:spacing w:after="200"/>
        <w:jc w:val="center"/>
        <w:rPr>
          <w:rFonts w:ascii="Calibri" w:eastAsia="Batang" w:hAnsi="Calibri" w:cs="Times New Roman"/>
          <w:color w:val="948A54"/>
          <w:spacing w:val="-3"/>
          <w:kern w:val="1"/>
          <w:sz w:val="26"/>
          <w:szCs w:val="32"/>
          <w:lang w:val="nl-BE" w:eastAsia="ar-SA"/>
          <w14:ligatures w14:val="none"/>
        </w:rPr>
      </w:pPr>
      <w:r>
        <w:rPr>
          <w:rFonts w:ascii="Calibri" w:eastAsia="Batang" w:hAnsi="Calibri" w:cs="Times New Roman"/>
          <w:color w:val="948A54"/>
          <w:spacing w:val="-3"/>
          <w:kern w:val="1"/>
          <w:sz w:val="26"/>
          <w:szCs w:val="32"/>
          <w:lang w:bidi="en-GB"/>
          <w14:ligatures w14:val="none"/>
        </w:rPr>
        <w:t>Major market players represented again –</w:t>
      </w:r>
      <w:r>
        <w:rPr>
          <w:rFonts w:ascii="Calibri" w:eastAsia="Batang" w:hAnsi="Calibri" w:cs="Times New Roman"/>
          <w:color w:val="948A54"/>
          <w:spacing w:val="-3"/>
          <w:kern w:val="1"/>
          <w:sz w:val="26"/>
          <w:szCs w:val="32"/>
          <w:lang w:bidi="en-GB"/>
          <w14:ligatures w14:val="none"/>
        </w:rPr>
        <w:br/>
        <w:t>International solar innovations of 2025 under one roof</w:t>
      </w:r>
    </w:p>
    <w:p w14:paraId="31B9062B" w14:textId="7E660090" w:rsidR="008B2275" w:rsidRDefault="008B2275" w:rsidP="00FF3E60">
      <w:pPr>
        <w:jc w:val="center"/>
        <w:rPr>
          <w:rFonts w:ascii="Calibri" w:hAnsi="Calibri" w:cs="Calibri"/>
          <w:b/>
          <w:bCs/>
          <w:lang w:val="nl-BE"/>
        </w:rPr>
      </w:pPr>
      <w:r>
        <w:rPr>
          <w:rFonts w:ascii="Calibri" w:eastAsia="Calibri" w:hAnsi="Calibri" w:cs="Calibri"/>
          <w:b/>
          <w:noProof/>
          <w:lang w:bidi="en-GB"/>
        </w:rPr>
        <w:drawing>
          <wp:inline distT="0" distB="0" distL="0" distR="0" wp14:anchorId="29AD5B8A" wp14:editId="7A9D8BE1">
            <wp:extent cx="923364" cy="1382601"/>
            <wp:effectExtent l="0" t="0" r="3810" b="1905"/>
            <wp:docPr id="15686752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75287" name="Picture 15686752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3623" cy="1487804"/>
                    </a:xfrm>
                    <a:prstGeom prst="rect">
                      <a:avLst/>
                    </a:prstGeom>
                  </pic:spPr>
                </pic:pic>
              </a:graphicData>
            </a:graphic>
          </wp:inline>
        </w:drawing>
      </w:r>
      <w:r w:rsidR="00FF7414">
        <w:rPr>
          <w:lang w:bidi="en-GB"/>
        </w:rPr>
        <w:t xml:space="preserve"> </w:t>
      </w:r>
      <w:r w:rsidR="00FF7414">
        <w:rPr>
          <w:lang w:bidi="en-GB"/>
        </w:rPr>
        <w:fldChar w:fldCharType="begin"/>
      </w:r>
      <w:r w:rsidR="008E60EC">
        <w:rPr>
          <w:lang w:bidi="en-GB"/>
        </w:rPr>
        <w:instrText xml:space="preserve"> INCLUDEPICTURE "\\\\acolad.lan\\Users\\kpeeters\\Library\\Group Containers\\UBF8T346G9.ms\\WebArchiveCopyPasteTempFiles\\com.microsoft.Word\\b330b41b-41ad-4b76-81b4-04da5bfc2ae5" \* MERGEFORMAT </w:instrText>
      </w:r>
      <w:r w:rsidR="00FF7414">
        <w:rPr>
          <w:lang w:bidi="en-GB"/>
        </w:rPr>
        <w:fldChar w:fldCharType="separate"/>
      </w:r>
      <w:r w:rsidR="00FF7414">
        <w:rPr>
          <w:noProof/>
          <w:lang w:bidi="en-GB"/>
        </w:rPr>
        <w:drawing>
          <wp:inline distT="0" distB="0" distL="0" distR="0" wp14:anchorId="090C3346" wp14:editId="3417B3B6">
            <wp:extent cx="2068539" cy="1380554"/>
            <wp:effectExtent l="0" t="0" r="1905" b="3810"/>
            <wp:docPr id="238166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2924" cy="1416851"/>
                    </a:xfrm>
                    <a:prstGeom prst="rect">
                      <a:avLst/>
                    </a:prstGeom>
                    <a:noFill/>
                    <a:ln>
                      <a:noFill/>
                    </a:ln>
                  </pic:spPr>
                </pic:pic>
              </a:graphicData>
            </a:graphic>
          </wp:inline>
        </w:drawing>
      </w:r>
      <w:r w:rsidR="00FF7414">
        <w:rPr>
          <w:lang w:bidi="en-GB"/>
        </w:rPr>
        <w:fldChar w:fldCharType="end"/>
      </w:r>
      <w:r w:rsidR="00FF3E60">
        <w:rPr>
          <w:rFonts w:ascii="Calibri" w:eastAsia="Calibri" w:hAnsi="Calibri" w:cs="Calibri"/>
          <w:b/>
          <w:lang w:bidi="en-GB"/>
        </w:rPr>
        <w:t xml:space="preserve"> </w:t>
      </w:r>
      <w:r w:rsidR="00FF3E60">
        <w:rPr>
          <w:rFonts w:ascii="Calibri" w:eastAsia="Calibri" w:hAnsi="Calibri" w:cs="Calibri"/>
          <w:b/>
          <w:noProof/>
          <w:lang w:bidi="en-GB"/>
        </w:rPr>
        <w:drawing>
          <wp:inline distT="0" distB="0" distL="0" distR="0" wp14:anchorId="0C561833" wp14:editId="5DEB1027">
            <wp:extent cx="2090839" cy="1378436"/>
            <wp:effectExtent l="0" t="0" r="5080" b="6350"/>
            <wp:docPr id="770322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2210" name="Picture 770322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5518" cy="1421077"/>
                    </a:xfrm>
                    <a:prstGeom prst="rect">
                      <a:avLst/>
                    </a:prstGeom>
                  </pic:spPr>
                </pic:pic>
              </a:graphicData>
            </a:graphic>
          </wp:inline>
        </w:drawing>
      </w:r>
    </w:p>
    <w:p w14:paraId="222E5B0B" w14:textId="77777777" w:rsidR="00A369E3" w:rsidRPr="004B32F6" w:rsidRDefault="00A369E3">
      <w:pPr>
        <w:rPr>
          <w:lang w:val="en-US"/>
        </w:rPr>
      </w:pPr>
    </w:p>
    <w:p w14:paraId="67676A0B" w14:textId="6BE4CF56" w:rsidR="00602CFD" w:rsidRPr="008B2275" w:rsidRDefault="00602CFD">
      <w:pPr>
        <w:rPr>
          <w:rFonts w:ascii="Calibri" w:hAnsi="Calibri" w:cs="Calibri"/>
          <w:b/>
          <w:bCs/>
          <w:lang w:val="nl-BE"/>
        </w:rPr>
      </w:pPr>
      <w:r w:rsidRPr="008B2275">
        <w:rPr>
          <w:rFonts w:ascii="Calibri" w:eastAsia="Calibri" w:hAnsi="Calibri" w:cs="Calibri"/>
          <w:b/>
          <w:lang w:bidi="en-GB"/>
        </w:rPr>
        <w:t xml:space="preserve">On 29 and 30 January 2025 the solar industry will once again gather at Flanders Expo in Ghent (Belgium) for the 13th </w:t>
      </w:r>
      <w:r w:rsidR="00CB41BA">
        <w:rPr>
          <w:rFonts w:ascii="Calibri" w:eastAsia="Calibri" w:hAnsi="Calibri" w:cs="Calibri"/>
          <w:b/>
          <w:lang w:bidi="en-GB"/>
        </w:rPr>
        <w:t xml:space="preserve">edition of </w:t>
      </w:r>
      <w:proofErr w:type="spellStart"/>
      <w:r w:rsidRPr="008B2275">
        <w:rPr>
          <w:rFonts w:ascii="Calibri" w:eastAsia="Calibri" w:hAnsi="Calibri" w:cs="Calibri"/>
          <w:b/>
          <w:lang w:bidi="en-GB"/>
        </w:rPr>
        <w:t>InterSolution</w:t>
      </w:r>
      <w:proofErr w:type="spellEnd"/>
      <w:r w:rsidRPr="008B2275">
        <w:rPr>
          <w:rFonts w:ascii="Calibri" w:eastAsia="Calibri" w:hAnsi="Calibri" w:cs="Calibri"/>
          <w:b/>
          <w:lang w:bidi="en-GB"/>
        </w:rPr>
        <w:t>. The leading networking and trade fair for solar energy for the Benelux market</w:t>
      </w:r>
      <w:r w:rsidR="00CB41BA">
        <w:rPr>
          <w:rFonts w:ascii="Calibri" w:eastAsia="Calibri" w:hAnsi="Calibri" w:cs="Calibri"/>
          <w:b/>
          <w:lang w:bidi="en-GB"/>
        </w:rPr>
        <w:t xml:space="preserve"> (since 2009)</w:t>
      </w:r>
      <w:r w:rsidRPr="008B2275">
        <w:rPr>
          <w:rFonts w:ascii="Calibri" w:eastAsia="Calibri" w:hAnsi="Calibri" w:cs="Calibri"/>
          <w:b/>
          <w:lang w:bidi="en-GB"/>
        </w:rPr>
        <w:t xml:space="preserve"> </w:t>
      </w:r>
      <w:r w:rsidR="00CB41BA">
        <w:rPr>
          <w:rFonts w:ascii="Calibri" w:eastAsia="Calibri" w:hAnsi="Calibri" w:cs="Calibri"/>
          <w:b/>
          <w:lang w:bidi="en-GB"/>
        </w:rPr>
        <w:t>offers</w:t>
      </w:r>
      <w:r w:rsidRPr="008B2275">
        <w:rPr>
          <w:rFonts w:ascii="Calibri" w:eastAsia="Calibri" w:hAnsi="Calibri" w:cs="Calibri"/>
          <w:b/>
          <w:lang w:bidi="en-GB"/>
        </w:rPr>
        <w:t xml:space="preserve"> professionals the ultimate opportunity to discover the latest solar innovations. Clearly arranged in one spacious hall with an exhibition area of 10,000 m2, industry leaders will present their products and services </w:t>
      </w:r>
      <w:r w:rsidR="00CB41BA">
        <w:rPr>
          <w:rFonts w:ascii="Calibri" w:eastAsia="Calibri" w:hAnsi="Calibri" w:cs="Calibri"/>
          <w:b/>
          <w:lang w:bidi="en-GB"/>
        </w:rPr>
        <w:t>of</w:t>
      </w:r>
      <w:r w:rsidRPr="008B2275">
        <w:rPr>
          <w:rFonts w:ascii="Calibri" w:eastAsia="Calibri" w:hAnsi="Calibri" w:cs="Calibri"/>
          <w:b/>
          <w:lang w:bidi="en-GB"/>
        </w:rPr>
        <w:t xml:space="preserve"> 2025</w:t>
      </w:r>
      <w:r w:rsidR="00CB41BA">
        <w:rPr>
          <w:rFonts w:ascii="Calibri" w:eastAsia="Calibri" w:hAnsi="Calibri" w:cs="Calibri"/>
          <w:b/>
          <w:lang w:bidi="en-GB"/>
        </w:rPr>
        <w:t xml:space="preserve"> to the market.</w:t>
      </w:r>
    </w:p>
    <w:p w14:paraId="055C18EB" w14:textId="77777777" w:rsidR="00602CFD" w:rsidRPr="008B2275" w:rsidRDefault="00602CFD">
      <w:pPr>
        <w:rPr>
          <w:lang w:val="nl-BE"/>
        </w:rPr>
      </w:pPr>
    </w:p>
    <w:p w14:paraId="39349895" w14:textId="26B3117C" w:rsidR="00A369E3" w:rsidRPr="005702A6" w:rsidRDefault="0014202F">
      <w:pPr>
        <w:rPr>
          <w:lang w:val="en-US"/>
        </w:rPr>
      </w:pPr>
      <w:r w:rsidRPr="00233D83">
        <w:rPr>
          <w:lang w:bidi="en-GB"/>
        </w:rPr>
        <w:t xml:space="preserve">Despite challenging market conditions, the level of exhibitor interest in this Benelux trade fair remains extremely high. Some 130 companies from all over the world are expected to attend, showcasing their solar panels, solar cells, inverters, batteries, charging solutions, assembly systems and related products. </w:t>
      </w:r>
      <w:r w:rsidR="00CB41BA" w:rsidRPr="00CB41BA">
        <w:rPr>
          <w:lang w:bidi="en-GB"/>
        </w:rPr>
        <w:t>There will also be ample networking opportunities and an extensive content programme with a variety of themes</w:t>
      </w:r>
      <w:r w:rsidRPr="00233D83">
        <w:rPr>
          <w:lang w:bidi="en-GB"/>
        </w:rPr>
        <w:t xml:space="preserve">. Entry is reserved for trade visitors and is free of charge with online registration. During late-night opening on the Wednesday, </w:t>
      </w:r>
      <w:r w:rsidR="00CB41BA">
        <w:rPr>
          <w:lang w:bidi="en-GB"/>
        </w:rPr>
        <w:t>the fair will be open</w:t>
      </w:r>
      <w:r w:rsidRPr="00233D83">
        <w:rPr>
          <w:lang w:bidi="en-GB"/>
        </w:rPr>
        <w:t xml:space="preserve"> until 8 p.m.</w:t>
      </w:r>
    </w:p>
    <w:p w14:paraId="31CE6239" w14:textId="77777777" w:rsidR="00E13C0A" w:rsidRPr="005702A6" w:rsidRDefault="00E13C0A">
      <w:pPr>
        <w:rPr>
          <w:lang w:val="en-US"/>
        </w:rPr>
      </w:pPr>
    </w:p>
    <w:p w14:paraId="559AF33B" w14:textId="77777777" w:rsidR="00602CFD" w:rsidRPr="00683B4B" w:rsidRDefault="00602CFD">
      <w:pPr>
        <w:rPr>
          <w:rFonts w:ascii="Calibri" w:eastAsia="Batang" w:hAnsi="Calibri" w:cs="Calibri"/>
          <w:b/>
          <w:color w:val="948A54"/>
          <w:kern w:val="1"/>
          <w:lang w:val="nl-NL" w:eastAsia="ar-SA"/>
        </w:rPr>
      </w:pPr>
      <w:r w:rsidRPr="00683B4B">
        <w:rPr>
          <w:rFonts w:ascii="Calibri" w:eastAsia="Batang" w:hAnsi="Calibri" w:cs="Calibri"/>
          <w:b/>
          <w:color w:val="948A54"/>
          <w:kern w:val="1"/>
          <w:lang w:bidi="en-GB"/>
        </w:rPr>
        <w:t>Solar energy: the driving force behind sustainability</w:t>
      </w:r>
    </w:p>
    <w:p w14:paraId="3472060F" w14:textId="77777777" w:rsidR="00602CFD" w:rsidRPr="005702A6" w:rsidRDefault="00602CFD">
      <w:pPr>
        <w:rPr>
          <w:lang w:val="en-US"/>
        </w:rPr>
      </w:pPr>
    </w:p>
    <w:p w14:paraId="155F4F4F" w14:textId="77777777" w:rsidR="00E13C0A" w:rsidRPr="005702A6" w:rsidRDefault="004F535F">
      <w:pPr>
        <w:rPr>
          <w:lang w:val="en-US"/>
        </w:rPr>
      </w:pPr>
      <w:r w:rsidRPr="004F535F">
        <w:rPr>
          <w:lang w:bidi="en-GB"/>
        </w:rPr>
        <w:t xml:space="preserve">Solar energy will undoubtedly continue to play a vital role in making our energy supply more sustainable in 2024 and 2025. The roll-out of solar panels within industry is on the rise. The residential market also offers major potential, as two in three homes in Flanders and the Netherlands are still without solar panels. The number of electric vehicles is growing fast and the battery storage sector is likewise expanding. Solar energy is increasingly being incorporated in smart energy systems, combined with other sustainable technologies. Solar players are constantly innovating so as to help individuals, businesses and governments with </w:t>
      </w:r>
      <w:r w:rsidRPr="004F535F">
        <w:rPr>
          <w:lang w:bidi="en-GB"/>
        </w:rPr>
        <w:lastRenderedPageBreak/>
        <w:t xml:space="preserve">the energy transition and with achieving climate targets. </w:t>
      </w:r>
      <w:proofErr w:type="spellStart"/>
      <w:r w:rsidRPr="004F535F">
        <w:rPr>
          <w:lang w:bidi="en-GB"/>
        </w:rPr>
        <w:t>InterSolution</w:t>
      </w:r>
      <w:proofErr w:type="spellEnd"/>
      <w:r w:rsidRPr="004F535F">
        <w:rPr>
          <w:lang w:bidi="en-GB"/>
        </w:rPr>
        <w:t xml:space="preserve"> offers professionals the chance to keep up to date with all these market developments.</w:t>
      </w:r>
    </w:p>
    <w:p w14:paraId="047245B9" w14:textId="77777777" w:rsidR="00602CFD" w:rsidRPr="00683B4B" w:rsidRDefault="00602CFD">
      <w:pPr>
        <w:rPr>
          <w:rFonts w:ascii="Calibri" w:eastAsia="Batang" w:hAnsi="Calibri" w:cs="Calibri"/>
          <w:b/>
          <w:color w:val="948A54"/>
          <w:kern w:val="1"/>
          <w:lang w:val="nl-NL" w:eastAsia="ar-SA"/>
        </w:rPr>
      </w:pPr>
    </w:p>
    <w:p w14:paraId="2EE96A47" w14:textId="77777777" w:rsidR="00602CFD" w:rsidRPr="00683B4B" w:rsidRDefault="00602CFD">
      <w:pPr>
        <w:rPr>
          <w:rFonts w:ascii="Calibri" w:eastAsia="Batang" w:hAnsi="Calibri" w:cs="Calibri"/>
          <w:b/>
          <w:color w:val="948A54"/>
          <w:kern w:val="1"/>
          <w:lang w:val="nl-NL" w:eastAsia="ar-SA"/>
        </w:rPr>
      </w:pPr>
      <w:r w:rsidRPr="00683B4B">
        <w:rPr>
          <w:rFonts w:ascii="Calibri" w:eastAsia="Batang" w:hAnsi="Calibri" w:cs="Calibri"/>
          <w:b/>
          <w:color w:val="948A54"/>
          <w:kern w:val="1"/>
          <w:lang w:bidi="en-GB"/>
        </w:rPr>
        <w:t>A taste of the innovations for 2025</w:t>
      </w:r>
    </w:p>
    <w:p w14:paraId="4B9EF5BE" w14:textId="77777777" w:rsidR="00E13C0A" w:rsidRPr="005702A6" w:rsidRDefault="00E13C0A">
      <w:pPr>
        <w:rPr>
          <w:lang w:val="en-US"/>
        </w:rPr>
      </w:pPr>
    </w:p>
    <w:p w14:paraId="2C464C99" w14:textId="35CB9211" w:rsidR="00A369E3" w:rsidRDefault="00A369E3" w:rsidP="00A369E3">
      <w:pPr>
        <w:rPr>
          <w:rFonts w:ascii="Calibri" w:hAnsi="Calibri" w:cs="Calibri"/>
          <w:lang w:val="en-US"/>
        </w:rPr>
      </w:pPr>
      <w:r w:rsidRPr="004C3DF4">
        <w:rPr>
          <w:rFonts w:ascii="Calibri" w:eastAsia="Calibri" w:hAnsi="Calibri" w:cs="Calibri"/>
          <w:lang w:bidi="en-GB"/>
        </w:rPr>
        <w:t xml:space="preserve">As </w:t>
      </w:r>
      <w:proofErr w:type="spellStart"/>
      <w:r w:rsidRPr="004C3DF4">
        <w:rPr>
          <w:rFonts w:ascii="Calibri" w:eastAsia="Calibri" w:hAnsi="Calibri" w:cs="Calibri"/>
          <w:lang w:bidi="en-GB"/>
        </w:rPr>
        <w:t>InterSolution</w:t>
      </w:r>
      <w:proofErr w:type="spellEnd"/>
      <w:r w:rsidRPr="004C3DF4">
        <w:rPr>
          <w:rFonts w:ascii="Calibri" w:eastAsia="Calibri" w:hAnsi="Calibri" w:cs="Calibri"/>
          <w:lang w:bidi="en-GB"/>
        </w:rPr>
        <w:t xml:space="preserve"> is the first fair of the </w:t>
      </w:r>
      <w:r w:rsidR="00CB41BA">
        <w:rPr>
          <w:rFonts w:ascii="Calibri" w:eastAsia="Calibri" w:hAnsi="Calibri" w:cs="Calibri"/>
          <w:lang w:bidi="en-GB"/>
        </w:rPr>
        <w:t>n</w:t>
      </w:r>
      <w:r w:rsidRPr="004C3DF4">
        <w:rPr>
          <w:rFonts w:ascii="Calibri" w:eastAsia="Calibri" w:hAnsi="Calibri" w:cs="Calibri"/>
          <w:lang w:bidi="en-GB"/>
        </w:rPr>
        <w:t xml:space="preserve">ew </w:t>
      </w:r>
      <w:r w:rsidR="00CB41BA">
        <w:rPr>
          <w:rFonts w:ascii="Calibri" w:eastAsia="Calibri" w:hAnsi="Calibri" w:cs="Calibri"/>
          <w:lang w:bidi="en-GB"/>
        </w:rPr>
        <w:t>y</w:t>
      </w:r>
      <w:r w:rsidRPr="004C3DF4">
        <w:rPr>
          <w:rFonts w:ascii="Calibri" w:eastAsia="Calibri" w:hAnsi="Calibri" w:cs="Calibri"/>
          <w:lang w:bidi="en-GB"/>
        </w:rPr>
        <w:t>ear for most participants, visitors will get a good idea of the innovations in store for the market of solar panels, inverters, batteries, charging stations, assembly systems, control technologies, software and monitoring in 2025. The two-day trade fair is thus a source of valuable contacts and opportunities for both exhibitors and visitors such as electricians, installers, contractors, roofers, plumbers and architects: they stand to reap the benefits over the rest of the year.</w:t>
      </w:r>
    </w:p>
    <w:p w14:paraId="1FF54381" w14:textId="77777777" w:rsidR="00FF3E60" w:rsidRPr="004C3DF4" w:rsidRDefault="00FF3E60" w:rsidP="00A369E3">
      <w:pPr>
        <w:rPr>
          <w:rFonts w:ascii="Calibri" w:hAnsi="Calibri" w:cs="Calibri"/>
          <w:lang w:val="en-US"/>
        </w:rPr>
      </w:pPr>
    </w:p>
    <w:p w14:paraId="1F2B6F00" w14:textId="108D6D0E" w:rsidR="00B77887" w:rsidRDefault="00CB41BA" w:rsidP="00FF3E60">
      <w:pPr>
        <w:rPr>
          <w:rFonts w:ascii="Calibri" w:hAnsi="Calibri" w:cs="Calibri"/>
          <w:lang w:val="en-US"/>
        </w:rPr>
      </w:pPr>
      <w:r w:rsidRPr="00CB41BA">
        <w:rPr>
          <w:rFonts w:ascii="Calibri" w:eastAsia="Calibri" w:hAnsi="Calibri" w:cs="Calibri"/>
          <w:lang w:bidi="en-GB"/>
        </w:rPr>
        <w:t xml:space="preserve">In addition to presenting the latest products and technologies, </w:t>
      </w:r>
      <w:proofErr w:type="spellStart"/>
      <w:r w:rsidRPr="00CB41BA">
        <w:rPr>
          <w:rFonts w:ascii="Calibri" w:eastAsia="Calibri" w:hAnsi="Calibri" w:cs="Calibri"/>
          <w:lang w:bidi="en-GB"/>
        </w:rPr>
        <w:t>InterSolution</w:t>
      </w:r>
      <w:proofErr w:type="spellEnd"/>
      <w:r w:rsidRPr="00CB41BA">
        <w:rPr>
          <w:rFonts w:ascii="Calibri" w:eastAsia="Calibri" w:hAnsi="Calibri" w:cs="Calibri"/>
          <w:lang w:bidi="en-GB"/>
        </w:rPr>
        <w:t xml:space="preserve"> 2025 offers an extensive content programme on various themes, explaining innovations and applications.</w:t>
      </w:r>
      <w:r w:rsidR="00B77887" w:rsidRPr="00FF3E60">
        <w:rPr>
          <w:rFonts w:ascii="Calibri" w:eastAsia="Calibri" w:hAnsi="Calibri" w:cs="Calibri"/>
          <w:lang w:bidi="en-GB"/>
        </w:rPr>
        <w:t xml:space="preserve"> The full programme will be available on the website from December.</w:t>
      </w:r>
    </w:p>
    <w:p w14:paraId="604E233F" w14:textId="43C6C94A" w:rsidR="00FF3E60" w:rsidRPr="00FF3E60" w:rsidRDefault="00FF3E60" w:rsidP="00FF3E60">
      <w:pPr>
        <w:rPr>
          <w:rFonts w:ascii="Calibri" w:hAnsi="Calibri" w:cs="Calibri"/>
          <w:lang w:val="en-US"/>
        </w:rPr>
      </w:pPr>
    </w:p>
    <w:p w14:paraId="30AB1655" w14:textId="3C24EAC8" w:rsidR="00A369E3" w:rsidRPr="008A0DF4" w:rsidRDefault="00343238" w:rsidP="00A369E3">
      <w:pPr>
        <w:rPr>
          <w:rFonts w:ascii="Calibri" w:hAnsi="Calibri" w:cs="Calibri"/>
          <w:i/>
          <w:lang w:val="en-US"/>
        </w:rPr>
      </w:pPr>
      <w:r>
        <w:rPr>
          <w:rFonts w:ascii="Calibri" w:eastAsia="Calibri" w:hAnsi="Calibri" w:cs="Calibri"/>
          <w:i/>
          <w:noProof/>
          <w:lang w:bidi="en-GB"/>
        </w:rPr>
        <w:drawing>
          <wp:anchor distT="0" distB="0" distL="114300" distR="114300" simplePos="0" relativeHeight="251660288" behindDoc="0" locked="0" layoutInCell="1" allowOverlap="1" wp14:anchorId="36C9436C" wp14:editId="36849C1E">
            <wp:simplePos x="0" y="0"/>
            <wp:positionH relativeFrom="margin">
              <wp:posOffset>17780</wp:posOffset>
            </wp:positionH>
            <wp:positionV relativeFrom="margin">
              <wp:posOffset>3039582</wp:posOffset>
            </wp:positionV>
            <wp:extent cx="1493520" cy="996950"/>
            <wp:effectExtent l="0" t="0" r="5080" b="6350"/>
            <wp:wrapSquare wrapText="bothSides"/>
            <wp:docPr id="838593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593319" name="Picture 8385933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3520" cy="996950"/>
                    </a:xfrm>
                    <a:prstGeom prst="rect">
                      <a:avLst/>
                    </a:prstGeom>
                  </pic:spPr>
                </pic:pic>
              </a:graphicData>
            </a:graphic>
            <wp14:sizeRelH relativeFrom="margin">
              <wp14:pctWidth>0</wp14:pctWidth>
            </wp14:sizeRelH>
            <wp14:sizeRelV relativeFrom="margin">
              <wp14:pctHeight>0</wp14:pctHeight>
            </wp14:sizeRelV>
          </wp:anchor>
        </w:drawing>
      </w:r>
      <w:r w:rsidR="00B77887" w:rsidRPr="00B77887">
        <w:rPr>
          <w:rFonts w:ascii="Calibri" w:eastAsia="Calibri" w:hAnsi="Calibri" w:cs="Calibri"/>
          <w:spacing w:val="-3"/>
          <w:lang w:bidi="en-GB"/>
        </w:rPr>
        <w:t xml:space="preserve">As exhibition manager Delphine Martens commented, </w:t>
      </w:r>
      <w:r w:rsidR="00A369E3" w:rsidRPr="004C3DF4">
        <w:rPr>
          <w:rFonts w:ascii="Calibri" w:eastAsia="Calibri" w:hAnsi="Calibri" w:cs="Calibri"/>
          <w:i/>
          <w:spacing w:val="-3"/>
          <w:lang w:bidi="en-GB"/>
        </w:rPr>
        <w:t xml:space="preserve">"It’s a real pleasure that we can continue to count on the enthusiasm of so many loyal exhibitors over all these years. </w:t>
      </w:r>
      <w:r w:rsidR="00A369E3" w:rsidRPr="00B77887">
        <w:rPr>
          <w:rFonts w:ascii="Calibri" w:eastAsia="Calibri" w:hAnsi="Calibri" w:cs="Calibri"/>
          <w:i/>
          <w:lang w:bidi="en-GB"/>
        </w:rPr>
        <w:t>In line with tradition, many exhibits will be unveiled for the very first time, and the fair is the ultimate chance to make lots of new contacts, exchange knowledge and develop business opportunities in a relatively short space of time</w:t>
      </w:r>
      <w:r w:rsidR="00B77887">
        <w:rPr>
          <w:rFonts w:ascii="Calibri" w:eastAsia="Calibri" w:hAnsi="Calibri" w:cs="Calibri"/>
          <w:i/>
          <w:spacing w:val="-3"/>
          <w:lang w:bidi="en-GB"/>
        </w:rPr>
        <w:t>. Quality remains paramount, with the event offering strong content for visitors and premium leads for exhibitors."</w:t>
      </w:r>
    </w:p>
    <w:p w14:paraId="2E848AAE" w14:textId="77777777" w:rsidR="00683B4B" w:rsidRDefault="00683B4B" w:rsidP="00A369E3">
      <w:pPr>
        <w:rPr>
          <w:rFonts w:ascii="Calibri" w:eastAsia="Batang" w:hAnsi="Calibri" w:cs="Calibri"/>
          <w:b/>
          <w:color w:val="948A54"/>
          <w:kern w:val="1"/>
          <w:lang w:val="nl-NL" w:eastAsia="ar-SA"/>
        </w:rPr>
      </w:pPr>
    </w:p>
    <w:p w14:paraId="2DC8F9D9" w14:textId="77777777" w:rsidR="00015011" w:rsidRDefault="00015011" w:rsidP="00A369E3">
      <w:pPr>
        <w:rPr>
          <w:rFonts w:ascii="Calibri" w:eastAsia="Batang" w:hAnsi="Calibri" w:cs="Calibri"/>
          <w:b/>
          <w:color w:val="948A54"/>
          <w:kern w:val="1"/>
          <w:lang w:val="nl-NL" w:eastAsia="ar-SA"/>
        </w:rPr>
      </w:pPr>
      <w:r>
        <w:rPr>
          <w:rFonts w:ascii="Calibri" w:eastAsia="Batang" w:hAnsi="Calibri" w:cs="Calibri"/>
          <w:b/>
          <w:color w:val="948A54"/>
          <w:kern w:val="1"/>
          <w:lang w:bidi="en-GB"/>
        </w:rPr>
        <w:t>Revamped website: InterSolution.be</w:t>
      </w:r>
    </w:p>
    <w:p w14:paraId="1225BBFF" w14:textId="77777777" w:rsidR="00015011" w:rsidRDefault="00015011" w:rsidP="00A369E3">
      <w:pPr>
        <w:rPr>
          <w:rFonts w:ascii="Calibri" w:hAnsi="Calibri"/>
          <w:iCs/>
          <w:spacing w:val="-3"/>
          <w:lang w:val="nl-BE"/>
        </w:rPr>
      </w:pPr>
    </w:p>
    <w:p w14:paraId="4CA9E806" w14:textId="3AAFC636" w:rsidR="00C93B86" w:rsidRPr="00683B4B" w:rsidRDefault="00C93B86" w:rsidP="00A369E3">
      <w:pPr>
        <w:rPr>
          <w:rFonts w:ascii="Calibri" w:eastAsia="Batang" w:hAnsi="Calibri" w:cs="Calibri"/>
          <w:b/>
          <w:color w:val="948A54"/>
          <w:kern w:val="1"/>
          <w:lang w:val="nl-NL" w:eastAsia="ar-SA"/>
        </w:rPr>
      </w:pPr>
      <w:proofErr w:type="spellStart"/>
      <w:r w:rsidRPr="00606629">
        <w:rPr>
          <w:rFonts w:ascii="Calibri" w:eastAsia="Calibri" w:hAnsi="Calibri" w:cs="Calibri"/>
          <w:spacing w:val="-3"/>
          <w:lang w:bidi="en-GB"/>
        </w:rPr>
        <w:t>InterSolution</w:t>
      </w:r>
      <w:proofErr w:type="spellEnd"/>
      <w:r w:rsidRPr="00606629">
        <w:rPr>
          <w:rFonts w:ascii="Calibri" w:eastAsia="Calibri" w:hAnsi="Calibri" w:cs="Calibri"/>
          <w:spacing w:val="-3"/>
          <w:lang w:bidi="en-GB"/>
        </w:rPr>
        <w:t xml:space="preserve"> </w:t>
      </w:r>
      <w:r w:rsidR="00CB41BA">
        <w:rPr>
          <w:rFonts w:ascii="Calibri" w:eastAsia="Calibri" w:hAnsi="Calibri" w:cs="Calibri"/>
          <w:spacing w:val="-3"/>
          <w:lang w:bidi="en-GB"/>
        </w:rPr>
        <w:t>has now a renewed website</w:t>
      </w:r>
      <w:r w:rsidRPr="00606629">
        <w:rPr>
          <w:rFonts w:ascii="Calibri" w:eastAsia="Calibri" w:hAnsi="Calibri" w:cs="Calibri"/>
          <w:spacing w:val="-3"/>
          <w:lang w:bidi="en-GB"/>
        </w:rPr>
        <w:t xml:space="preserve">. Besides a fresh look to the site, it will now be even easier to find information about participating exhibitors: </w:t>
      </w:r>
      <w:hyperlink r:id="rId10" w:history="1">
        <w:r w:rsidR="001E79F4" w:rsidRPr="00E4659C">
          <w:rPr>
            <w:rStyle w:val="Hyperlink"/>
            <w:rFonts w:ascii="Calibri" w:eastAsia="Calibri" w:hAnsi="Calibri" w:cs="Calibri"/>
            <w:spacing w:val="-3"/>
            <w:lang w:bidi="en-GB"/>
          </w:rPr>
          <w:t>www.intersolution.be</w:t>
        </w:r>
      </w:hyperlink>
      <w:r w:rsidRPr="00606629">
        <w:rPr>
          <w:rFonts w:ascii="Calibri" w:eastAsia="Calibri" w:hAnsi="Calibri" w:cs="Calibri"/>
          <w:spacing w:val="-3"/>
          <w:lang w:bidi="en-GB"/>
        </w:rPr>
        <w:t xml:space="preserve">. </w:t>
      </w:r>
    </w:p>
    <w:p w14:paraId="2D370579" w14:textId="77777777" w:rsidR="00A369E3" w:rsidRPr="0072625A" w:rsidRDefault="00A369E3" w:rsidP="00A369E3">
      <w:pPr>
        <w:rPr>
          <w:rFonts w:ascii="Calibri" w:hAnsi="Calibri" w:cs="Calibri"/>
          <w:lang w:val="nl-BE"/>
        </w:rPr>
      </w:pPr>
    </w:p>
    <w:p w14:paraId="32D9BDE3" w14:textId="77777777" w:rsidR="00A369E3" w:rsidRDefault="00A369E3" w:rsidP="00A369E3">
      <w:pPr>
        <w:rPr>
          <w:rFonts w:ascii="Calibri" w:eastAsia="Batang" w:hAnsi="Calibri" w:cs="Calibri"/>
          <w:b/>
          <w:color w:val="948A54"/>
          <w:kern w:val="1"/>
          <w:lang w:val="nl-NL" w:eastAsia="ar-SA"/>
        </w:rPr>
      </w:pPr>
      <w:proofErr w:type="spellStart"/>
      <w:r w:rsidRPr="004C3DF4">
        <w:rPr>
          <w:rFonts w:ascii="Calibri" w:eastAsia="Batang" w:hAnsi="Calibri" w:cs="Calibri"/>
          <w:b/>
          <w:color w:val="948A54"/>
          <w:kern w:val="1"/>
          <w:lang w:bidi="en-GB"/>
        </w:rPr>
        <w:t>InterSolution</w:t>
      </w:r>
      <w:proofErr w:type="spellEnd"/>
      <w:r w:rsidRPr="004C3DF4">
        <w:rPr>
          <w:rFonts w:ascii="Calibri" w:eastAsia="Batang" w:hAnsi="Calibri" w:cs="Calibri"/>
          <w:b/>
          <w:color w:val="948A54"/>
          <w:kern w:val="1"/>
          <w:lang w:bidi="en-GB"/>
        </w:rPr>
        <w:t xml:space="preserve"> in a nutshell</w:t>
      </w:r>
    </w:p>
    <w:p w14:paraId="66567984" w14:textId="77777777" w:rsidR="00A369E3" w:rsidRDefault="00A369E3" w:rsidP="00A369E3">
      <w:pPr>
        <w:rPr>
          <w:rFonts w:ascii="Calibri" w:eastAsia="Batang" w:hAnsi="Calibri" w:cs="Calibri"/>
          <w:b/>
          <w:color w:val="948A54"/>
          <w:kern w:val="1"/>
          <w:lang w:val="nl-NL" w:eastAsia="ar-SA"/>
        </w:rPr>
      </w:pPr>
    </w:p>
    <w:p w14:paraId="1E80A4CE" w14:textId="77777777" w:rsidR="00B77887" w:rsidRDefault="00A369E3" w:rsidP="00B77887">
      <w:pPr>
        <w:rPr>
          <w:rFonts w:ascii="Calibri" w:hAnsi="Calibri" w:cs="Calibri"/>
          <w:spacing w:val="-3"/>
          <w:lang w:val="nl-BE"/>
        </w:rPr>
      </w:pPr>
      <w:proofErr w:type="spellStart"/>
      <w:r w:rsidRPr="004C3DF4">
        <w:rPr>
          <w:rFonts w:ascii="Calibri" w:eastAsia="Calibri" w:hAnsi="Calibri" w:cs="Calibri"/>
          <w:spacing w:val="-3"/>
          <w:lang w:bidi="en-GB"/>
        </w:rPr>
        <w:t>InterSolution</w:t>
      </w:r>
      <w:proofErr w:type="spellEnd"/>
      <w:r w:rsidRPr="004C3DF4">
        <w:rPr>
          <w:rFonts w:ascii="Calibri" w:eastAsia="Calibri" w:hAnsi="Calibri" w:cs="Calibri"/>
          <w:spacing w:val="-3"/>
          <w:lang w:bidi="en-GB"/>
        </w:rPr>
        <w:t xml:space="preserve"> is a “solar-wide” trade fair that offers a complete 360° overview of innovations in solar-related applications: batteries, wiring, fixation systems, charging systems, measurement and control devices, monitoring systems, assembly systems, inverters, production equipment, PV modules, regulators, software, trackers, heat pumps, solar boilers, solar cells, solar collectors and solar panels.</w:t>
      </w:r>
    </w:p>
    <w:p w14:paraId="483F433C" w14:textId="77777777" w:rsidR="00B77887" w:rsidRDefault="00B77887" w:rsidP="00B77887">
      <w:pPr>
        <w:rPr>
          <w:rFonts w:ascii="Calibri" w:hAnsi="Calibri" w:cs="Calibri"/>
          <w:spacing w:val="-3"/>
          <w:lang w:val="nl-BE"/>
        </w:rPr>
      </w:pPr>
    </w:p>
    <w:p w14:paraId="3E032AD1" w14:textId="18745954" w:rsidR="00B77887" w:rsidRPr="00E12A22" w:rsidRDefault="00B77887" w:rsidP="00B77887">
      <w:pPr>
        <w:rPr>
          <w:rFonts w:ascii="Calibri" w:hAnsi="Calibri" w:cs="Calibri"/>
          <w:spacing w:val="-3"/>
          <w:lang w:val="nl-BE"/>
        </w:rPr>
      </w:pPr>
      <w:r w:rsidRPr="005702A6">
        <w:rPr>
          <w:rFonts w:ascii="Calibri" w:eastAsia="Calibri" w:hAnsi="Calibri" w:cs="Calibri"/>
          <w:spacing w:val="-3"/>
          <w:lang w:bidi="en-GB"/>
        </w:rPr>
        <w:t>With over 70% of stand</w:t>
      </w:r>
      <w:r w:rsidRPr="00E12A22">
        <w:rPr>
          <w:rFonts w:ascii="Calibri" w:eastAsia="Calibri" w:hAnsi="Calibri" w:cs="Calibri"/>
          <w:spacing w:val="-3"/>
          <w:lang w:bidi="en-GB"/>
        </w:rPr>
        <w:t xml:space="preserve"> space already taken, exhibitors will include major players such as SMA, </w:t>
      </w:r>
      <w:proofErr w:type="spellStart"/>
      <w:r w:rsidRPr="00E12A22">
        <w:rPr>
          <w:rFonts w:ascii="Calibri" w:eastAsia="Calibri" w:hAnsi="Calibri" w:cs="Calibri"/>
          <w:spacing w:val="-3"/>
          <w:lang w:bidi="en-GB"/>
        </w:rPr>
        <w:t>Wienerberger</w:t>
      </w:r>
      <w:proofErr w:type="spellEnd"/>
      <w:r w:rsidRPr="00E12A22">
        <w:rPr>
          <w:rFonts w:ascii="Calibri" w:eastAsia="Calibri" w:hAnsi="Calibri" w:cs="Calibri"/>
          <w:spacing w:val="-3"/>
          <w:lang w:bidi="en-GB"/>
        </w:rPr>
        <w:t xml:space="preserve">, Niko, </w:t>
      </w:r>
      <w:proofErr w:type="spellStart"/>
      <w:r w:rsidRPr="00E12A22">
        <w:rPr>
          <w:rFonts w:ascii="Calibri" w:eastAsia="Calibri" w:hAnsi="Calibri" w:cs="Calibri"/>
          <w:spacing w:val="-3"/>
          <w:lang w:bidi="en-GB"/>
        </w:rPr>
        <w:t>Sungrow</w:t>
      </w:r>
      <w:proofErr w:type="spellEnd"/>
      <w:r w:rsidRPr="00E12A22">
        <w:rPr>
          <w:rFonts w:ascii="Calibri" w:eastAsia="Calibri" w:hAnsi="Calibri" w:cs="Calibri"/>
          <w:spacing w:val="-3"/>
          <w:lang w:bidi="en-GB"/>
        </w:rPr>
        <w:t xml:space="preserve">, Duracell, </w:t>
      </w:r>
      <w:proofErr w:type="spellStart"/>
      <w:r w:rsidRPr="00E12A22">
        <w:rPr>
          <w:rFonts w:ascii="Calibri" w:eastAsia="Calibri" w:hAnsi="Calibri" w:cs="Calibri"/>
          <w:spacing w:val="-3"/>
          <w:lang w:bidi="en-GB"/>
        </w:rPr>
        <w:t>SolaX</w:t>
      </w:r>
      <w:proofErr w:type="spellEnd"/>
      <w:r w:rsidRPr="00E12A22">
        <w:rPr>
          <w:rFonts w:ascii="Calibri" w:eastAsia="Calibri" w:hAnsi="Calibri" w:cs="Calibri"/>
          <w:spacing w:val="-3"/>
          <w:lang w:bidi="en-GB"/>
        </w:rPr>
        <w:t xml:space="preserve">, Eaton, </w:t>
      </w:r>
      <w:proofErr w:type="spellStart"/>
      <w:r w:rsidRPr="00E12A22">
        <w:rPr>
          <w:rFonts w:ascii="Calibri" w:eastAsia="Calibri" w:hAnsi="Calibri" w:cs="Calibri"/>
          <w:spacing w:val="-3"/>
          <w:lang w:bidi="en-GB"/>
        </w:rPr>
        <w:t>GoodWe</w:t>
      </w:r>
      <w:proofErr w:type="spellEnd"/>
      <w:r w:rsidRPr="00E12A22">
        <w:rPr>
          <w:rFonts w:ascii="Calibri" w:eastAsia="Calibri" w:hAnsi="Calibri" w:cs="Calibri"/>
          <w:spacing w:val="-3"/>
          <w:lang w:bidi="en-GB"/>
        </w:rPr>
        <w:t xml:space="preserve">, Rexel, SolarEdge, </w:t>
      </w:r>
      <w:proofErr w:type="spellStart"/>
      <w:r w:rsidRPr="00E12A22">
        <w:rPr>
          <w:rFonts w:ascii="Calibri" w:eastAsia="Calibri" w:hAnsi="Calibri" w:cs="Calibri"/>
          <w:spacing w:val="-3"/>
          <w:lang w:bidi="en-GB"/>
        </w:rPr>
        <w:t>BayWa</w:t>
      </w:r>
      <w:proofErr w:type="spellEnd"/>
      <w:r w:rsidRPr="00E12A22">
        <w:rPr>
          <w:rFonts w:ascii="Calibri" w:eastAsia="Calibri" w:hAnsi="Calibri" w:cs="Calibri"/>
          <w:spacing w:val="-3"/>
          <w:lang w:bidi="en-GB"/>
        </w:rPr>
        <w:t xml:space="preserve"> </w:t>
      </w:r>
      <w:proofErr w:type="spellStart"/>
      <w:r w:rsidRPr="00E12A22">
        <w:rPr>
          <w:rFonts w:ascii="Calibri" w:eastAsia="Calibri" w:hAnsi="Calibri" w:cs="Calibri"/>
          <w:spacing w:val="-3"/>
          <w:lang w:bidi="en-GB"/>
        </w:rPr>
        <w:t>r.e</w:t>
      </w:r>
      <w:proofErr w:type="spellEnd"/>
      <w:r w:rsidRPr="00E12A22">
        <w:rPr>
          <w:rFonts w:ascii="Calibri" w:eastAsia="Calibri" w:hAnsi="Calibri" w:cs="Calibri"/>
          <w:spacing w:val="-3"/>
          <w:lang w:bidi="en-GB"/>
        </w:rPr>
        <w:t xml:space="preserve">., </w:t>
      </w:r>
      <w:proofErr w:type="spellStart"/>
      <w:r w:rsidRPr="00E12A22">
        <w:rPr>
          <w:rFonts w:ascii="Calibri" w:eastAsia="Calibri" w:hAnsi="Calibri" w:cs="Calibri"/>
          <w:spacing w:val="-3"/>
          <w:lang w:bidi="en-GB"/>
        </w:rPr>
        <w:t>Ecostal</w:t>
      </w:r>
      <w:proofErr w:type="spellEnd"/>
      <w:r w:rsidR="00CB41BA">
        <w:rPr>
          <w:rFonts w:ascii="Calibri" w:eastAsia="Calibri" w:hAnsi="Calibri" w:cs="Calibri"/>
          <w:spacing w:val="-3"/>
          <w:lang w:bidi="en-GB"/>
        </w:rPr>
        <w:t>…</w:t>
      </w:r>
      <w:r w:rsidRPr="00E12A22">
        <w:rPr>
          <w:rFonts w:ascii="Calibri" w:eastAsia="Calibri" w:hAnsi="Calibri" w:cs="Calibri"/>
          <w:spacing w:val="-3"/>
          <w:lang w:bidi="en-GB"/>
        </w:rPr>
        <w:t xml:space="preserve"> and many others. The full exhibitor list can be found on the website from </w:t>
      </w:r>
      <w:r w:rsidR="005702A6">
        <w:rPr>
          <w:rFonts w:ascii="Calibri" w:eastAsia="Calibri" w:hAnsi="Calibri" w:cs="Calibri"/>
          <w:spacing w:val="-3"/>
          <w:lang w:bidi="en-GB"/>
        </w:rPr>
        <w:t>November</w:t>
      </w:r>
      <w:r w:rsidRPr="00E12A22">
        <w:rPr>
          <w:rFonts w:ascii="Calibri" w:eastAsia="Calibri" w:hAnsi="Calibri" w:cs="Calibri"/>
          <w:spacing w:val="-3"/>
          <w:lang w:bidi="en-GB"/>
        </w:rPr>
        <w:t>.</w:t>
      </w:r>
    </w:p>
    <w:p w14:paraId="1A8E5B7C" w14:textId="77777777" w:rsidR="00A369E3" w:rsidRPr="004C3DF4" w:rsidRDefault="00A369E3" w:rsidP="00A369E3">
      <w:pPr>
        <w:rPr>
          <w:rFonts w:ascii="Calibri" w:hAnsi="Calibri" w:cs="Calibri"/>
          <w:spacing w:val="-3"/>
          <w:lang w:val="nl-BE"/>
        </w:rPr>
      </w:pPr>
    </w:p>
    <w:p w14:paraId="6258696E" w14:textId="77777777" w:rsidR="00A369E3" w:rsidRDefault="00B77887" w:rsidP="00A369E3">
      <w:pPr>
        <w:rPr>
          <w:rFonts w:ascii="Calibri" w:hAnsi="Calibri" w:cs="Calibri"/>
          <w:spacing w:val="-3"/>
          <w:lang w:val="nl-BE"/>
        </w:rPr>
      </w:pPr>
      <w:proofErr w:type="spellStart"/>
      <w:r w:rsidRPr="00E12A22">
        <w:rPr>
          <w:rFonts w:ascii="Calibri" w:eastAsia="Calibri" w:hAnsi="Calibri" w:cs="Calibri"/>
          <w:spacing w:val="-3"/>
          <w:lang w:bidi="en-GB"/>
        </w:rPr>
        <w:t>InterSolution</w:t>
      </w:r>
      <w:proofErr w:type="spellEnd"/>
      <w:r w:rsidRPr="00E12A22">
        <w:rPr>
          <w:rFonts w:ascii="Calibri" w:eastAsia="Calibri" w:hAnsi="Calibri" w:cs="Calibri"/>
          <w:spacing w:val="-3"/>
          <w:lang w:bidi="en-GB"/>
        </w:rPr>
        <w:t xml:space="preserve"> is a must for professionals from the solar industry in Belgium and the Netherlands, such as electricians, manufacturers, contractors, installers, engineering firms, roofers, plumbers, architects, distributors, heating engineers, public authorities and other specialists from the solar sector employed in consultancy, renewable energy or swimming pools.</w:t>
      </w:r>
    </w:p>
    <w:p w14:paraId="74D18271" w14:textId="77777777" w:rsidR="00B45DEF" w:rsidRDefault="00B45DEF" w:rsidP="00A369E3">
      <w:pPr>
        <w:rPr>
          <w:rFonts w:ascii="Calibri" w:hAnsi="Calibri" w:cs="Calibri"/>
          <w:spacing w:val="-3"/>
          <w:lang w:val="nl-BE"/>
        </w:rPr>
      </w:pPr>
    </w:p>
    <w:p w14:paraId="24860EF5" w14:textId="5227368E" w:rsidR="00B45DEF" w:rsidRPr="004C3DF4" w:rsidRDefault="00B45DEF" w:rsidP="00A369E3">
      <w:pPr>
        <w:rPr>
          <w:rFonts w:ascii="Calibri" w:hAnsi="Calibri" w:cs="Calibri"/>
          <w:spacing w:val="-3"/>
          <w:lang w:val="nl-BE"/>
        </w:rPr>
      </w:pPr>
      <w:proofErr w:type="spellStart"/>
      <w:r>
        <w:rPr>
          <w:rFonts w:ascii="Calibri" w:eastAsia="Calibri" w:hAnsi="Calibri" w:cs="Calibri"/>
          <w:spacing w:val="-3"/>
          <w:lang w:bidi="en-GB"/>
        </w:rPr>
        <w:t>InterSolution</w:t>
      </w:r>
      <w:proofErr w:type="spellEnd"/>
      <w:r>
        <w:rPr>
          <w:rFonts w:ascii="Calibri" w:eastAsia="Calibri" w:hAnsi="Calibri" w:cs="Calibri"/>
          <w:spacing w:val="-3"/>
          <w:lang w:bidi="en-GB"/>
        </w:rPr>
        <w:t xml:space="preserve"> is being held at Flanders Expo in Ghent, a location that is easily accessible from all over </w:t>
      </w:r>
      <w:r w:rsidR="00442865">
        <w:rPr>
          <w:rFonts w:ascii="Calibri" w:eastAsia="Calibri" w:hAnsi="Calibri" w:cs="Calibri"/>
          <w:spacing w:val="-3"/>
          <w:lang w:bidi="en-GB"/>
        </w:rPr>
        <w:t>Belgium</w:t>
      </w:r>
      <w:r>
        <w:rPr>
          <w:rFonts w:ascii="Calibri" w:eastAsia="Calibri" w:hAnsi="Calibri" w:cs="Calibri"/>
          <w:spacing w:val="-3"/>
          <w:lang w:bidi="en-GB"/>
        </w:rPr>
        <w:t xml:space="preserve"> and barely 25 km from the Dutch border. Various accommodation options are also available nearby.</w:t>
      </w:r>
    </w:p>
    <w:p w14:paraId="45F881AE" w14:textId="77777777" w:rsidR="00A369E3" w:rsidRPr="004C3DF4" w:rsidRDefault="00A369E3" w:rsidP="00A369E3">
      <w:pPr>
        <w:rPr>
          <w:rFonts w:ascii="Calibri" w:hAnsi="Calibri" w:cs="Calibri"/>
          <w:spacing w:val="-3"/>
          <w:lang w:val="nl-BE"/>
        </w:rPr>
      </w:pPr>
    </w:p>
    <w:p w14:paraId="6993BE49" w14:textId="77777777" w:rsidR="00C93B86" w:rsidRDefault="00C93B86" w:rsidP="00C93B86">
      <w:pPr>
        <w:rPr>
          <w:rFonts w:ascii="Calibri" w:eastAsia="Batang" w:hAnsi="Calibri" w:cs="Calibri"/>
          <w:b/>
          <w:color w:val="948A54"/>
          <w:kern w:val="1"/>
          <w:lang w:val="nl-NL" w:eastAsia="ar-SA"/>
        </w:rPr>
      </w:pPr>
      <w:r w:rsidRPr="004C3DF4">
        <w:rPr>
          <w:rFonts w:ascii="Calibri" w:eastAsia="Batang" w:hAnsi="Calibri" w:cs="Calibri"/>
          <w:b/>
          <w:color w:val="948A54"/>
          <w:kern w:val="1"/>
          <w:lang w:bidi="en-GB"/>
        </w:rPr>
        <w:t>Practical information</w:t>
      </w:r>
    </w:p>
    <w:p w14:paraId="63F7DAB2" w14:textId="77777777" w:rsidR="00C93B86" w:rsidRPr="004C3DF4" w:rsidRDefault="00C93B86" w:rsidP="00C93B86">
      <w:pPr>
        <w:rPr>
          <w:rFonts w:ascii="Calibri" w:eastAsia="Batang" w:hAnsi="Calibri" w:cs="Calibri"/>
          <w:b/>
          <w:color w:val="948A54"/>
          <w:kern w:val="1"/>
          <w:lang w:val="nl-NL" w:eastAsia="ar-SA"/>
        </w:rPr>
      </w:pPr>
    </w:p>
    <w:p w14:paraId="368DD93F" w14:textId="77777777" w:rsidR="00C93B86" w:rsidRPr="004C3DF4" w:rsidRDefault="00C93B86" w:rsidP="00C93B86">
      <w:pPr>
        <w:numPr>
          <w:ilvl w:val="0"/>
          <w:numId w:val="1"/>
        </w:numPr>
        <w:ind w:left="360"/>
        <w:rPr>
          <w:rFonts w:ascii="Calibri" w:hAnsi="Calibri" w:cs="Calibri"/>
          <w:spacing w:val="-3"/>
          <w:lang w:val="nl-BE"/>
        </w:rPr>
      </w:pPr>
      <w:r w:rsidRPr="00B77887">
        <w:rPr>
          <w:rFonts w:ascii="Calibri" w:eastAsia="Calibri" w:hAnsi="Calibri" w:cs="Calibri"/>
          <w:b/>
          <w:spacing w:val="-3"/>
          <w:lang w:bidi="en-GB"/>
        </w:rPr>
        <w:t>Location:</w:t>
      </w:r>
      <w:r w:rsidRPr="00B77887">
        <w:rPr>
          <w:rFonts w:ascii="Calibri" w:eastAsia="Calibri" w:hAnsi="Calibri" w:cs="Calibri"/>
          <w:spacing w:val="-3"/>
          <w:lang w:bidi="en-GB"/>
        </w:rPr>
        <w:t xml:space="preserve"> Flanders Expo Ghent (Belgium) – Hall 8</w:t>
      </w:r>
    </w:p>
    <w:p w14:paraId="7AD42604" w14:textId="77777777" w:rsidR="00C93B86" w:rsidRPr="004C3DF4" w:rsidRDefault="00C93B86" w:rsidP="00C93B86">
      <w:pPr>
        <w:numPr>
          <w:ilvl w:val="0"/>
          <w:numId w:val="1"/>
        </w:numPr>
        <w:ind w:left="360"/>
        <w:rPr>
          <w:rFonts w:ascii="Calibri" w:hAnsi="Calibri" w:cs="Calibri"/>
          <w:spacing w:val="-3"/>
          <w:lang w:val="nl-BE"/>
        </w:rPr>
      </w:pPr>
      <w:r w:rsidRPr="00B77887">
        <w:rPr>
          <w:rFonts w:ascii="Calibri" w:eastAsia="Calibri" w:hAnsi="Calibri" w:cs="Calibri"/>
          <w:b/>
          <w:spacing w:val="-3"/>
          <w:lang w:bidi="en-GB"/>
        </w:rPr>
        <w:t xml:space="preserve">Dates: </w:t>
      </w:r>
      <w:r w:rsidRPr="00B77887">
        <w:rPr>
          <w:rFonts w:ascii="Calibri" w:eastAsia="Calibri" w:hAnsi="Calibri" w:cs="Calibri"/>
          <w:spacing w:val="-3"/>
          <w:lang w:bidi="en-GB"/>
        </w:rPr>
        <w:t>Wednesday 29 and Thursday 30 January 2025</w:t>
      </w:r>
    </w:p>
    <w:p w14:paraId="37C36961" w14:textId="77777777" w:rsidR="00C93B86" w:rsidRPr="004C3DF4" w:rsidRDefault="00C93B86" w:rsidP="00C93B86">
      <w:pPr>
        <w:numPr>
          <w:ilvl w:val="0"/>
          <w:numId w:val="1"/>
        </w:numPr>
        <w:ind w:left="360"/>
        <w:rPr>
          <w:rFonts w:ascii="Calibri" w:hAnsi="Calibri" w:cs="Calibri"/>
          <w:spacing w:val="-3"/>
          <w:lang w:val="nl-BE"/>
        </w:rPr>
      </w:pPr>
      <w:r w:rsidRPr="00B77887">
        <w:rPr>
          <w:rFonts w:ascii="Calibri" w:eastAsia="Calibri" w:hAnsi="Calibri" w:cs="Calibri"/>
          <w:b/>
          <w:spacing w:val="-3"/>
          <w:lang w:bidi="en-GB"/>
        </w:rPr>
        <w:t xml:space="preserve">Opening times: </w:t>
      </w:r>
      <w:r w:rsidRPr="00B77887">
        <w:rPr>
          <w:rFonts w:ascii="Calibri" w:eastAsia="Calibri" w:hAnsi="Calibri" w:cs="Calibri"/>
          <w:spacing w:val="-3"/>
          <w:lang w:bidi="en-GB"/>
        </w:rPr>
        <w:t>Wednesday from 9.30 a.m. to 8.00 p.m. (late-night opening), Thursday from 9.30 a.m. to 6.00 p.m.</w:t>
      </w:r>
    </w:p>
    <w:p w14:paraId="5EAE86E0" w14:textId="6BF4FF97" w:rsidR="00C93B86" w:rsidRPr="004C3DF4" w:rsidRDefault="00C93B86" w:rsidP="00C93B86">
      <w:pPr>
        <w:numPr>
          <w:ilvl w:val="0"/>
          <w:numId w:val="1"/>
        </w:numPr>
        <w:ind w:left="360"/>
        <w:rPr>
          <w:rFonts w:ascii="Calibri" w:hAnsi="Calibri" w:cs="Calibri"/>
          <w:spacing w:val="-3"/>
          <w:lang w:val="nl-BE"/>
        </w:rPr>
      </w:pPr>
      <w:r w:rsidRPr="00B77887">
        <w:rPr>
          <w:rFonts w:ascii="Calibri" w:eastAsia="Calibri" w:hAnsi="Calibri" w:cs="Calibri"/>
          <w:b/>
          <w:spacing w:val="-3"/>
          <w:lang w:bidi="en-GB"/>
        </w:rPr>
        <w:t xml:space="preserve">Free admission for trade: </w:t>
      </w:r>
      <w:r w:rsidRPr="00B77887">
        <w:rPr>
          <w:rFonts w:ascii="Calibri" w:eastAsia="Calibri" w:hAnsi="Calibri" w:cs="Calibri"/>
          <w:spacing w:val="-3"/>
          <w:lang w:bidi="en-GB"/>
        </w:rPr>
        <w:t xml:space="preserve">Register in advance at </w:t>
      </w:r>
      <w:hyperlink r:id="rId11" w:history="1">
        <w:r w:rsidRPr="004C3DF4">
          <w:rPr>
            <w:rStyle w:val="Hyperlink"/>
            <w:rFonts w:ascii="Calibri" w:eastAsia="Calibri" w:hAnsi="Calibri" w:cs="Calibri"/>
            <w:spacing w:val="-3"/>
            <w:lang w:bidi="en-GB"/>
          </w:rPr>
          <w:t>www.intersolution.be</w:t>
        </w:r>
      </w:hyperlink>
      <w:r w:rsidRPr="00B77887">
        <w:rPr>
          <w:rFonts w:ascii="Calibri" w:eastAsia="Calibri" w:hAnsi="Calibri" w:cs="Calibri"/>
          <w:spacing w:val="-3"/>
          <w:lang w:bidi="en-GB"/>
        </w:rPr>
        <w:t xml:space="preserve"> with </w:t>
      </w:r>
      <w:r>
        <w:rPr>
          <w:rFonts w:ascii="Calibri" w:eastAsia="Calibri" w:hAnsi="Calibri" w:cs="Calibri"/>
          <w:spacing w:val="-3"/>
          <w:highlight w:val="yellow"/>
          <w:lang w:bidi="en-GB"/>
        </w:rPr>
        <w:t>invitation code</w:t>
      </w:r>
    </w:p>
    <w:p w14:paraId="0DD98A54" w14:textId="33F1C787" w:rsidR="00C93B86" w:rsidRPr="004C3DF4" w:rsidRDefault="00C93B86" w:rsidP="00C93B86">
      <w:pPr>
        <w:numPr>
          <w:ilvl w:val="0"/>
          <w:numId w:val="1"/>
        </w:numPr>
        <w:ind w:left="360"/>
        <w:rPr>
          <w:rFonts w:ascii="Calibri" w:hAnsi="Calibri" w:cs="Calibri"/>
          <w:spacing w:val="-3"/>
          <w:lang w:val="nl-BE"/>
        </w:rPr>
      </w:pPr>
      <w:r w:rsidRPr="002D467E">
        <w:rPr>
          <w:rFonts w:ascii="Calibri" w:eastAsia="Calibri" w:hAnsi="Calibri" w:cs="Calibri"/>
          <w:b/>
          <w:spacing w:val="-3"/>
          <w:lang w:bidi="en-GB"/>
        </w:rPr>
        <w:t xml:space="preserve">List of exhibitors: </w:t>
      </w:r>
      <w:r w:rsidRPr="002D467E">
        <w:rPr>
          <w:rFonts w:ascii="Calibri" w:eastAsia="Calibri" w:hAnsi="Calibri" w:cs="Calibri"/>
          <w:spacing w:val="-3"/>
          <w:lang w:bidi="en-GB"/>
        </w:rPr>
        <w:t xml:space="preserve">Available from </w:t>
      </w:r>
      <w:r w:rsidR="005702A6">
        <w:rPr>
          <w:rFonts w:ascii="Calibri" w:eastAsia="Calibri" w:hAnsi="Calibri" w:cs="Calibri"/>
          <w:spacing w:val="-3"/>
          <w:lang w:bidi="en-GB"/>
        </w:rPr>
        <w:t>November</w:t>
      </w:r>
      <w:r w:rsidRPr="002D467E">
        <w:rPr>
          <w:rFonts w:ascii="Calibri" w:eastAsia="Calibri" w:hAnsi="Calibri" w:cs="Calibri"/>
          <w:spacing w:val="-3"/>
          <w:lang w:bidi="en-GB"/>
        </w:rPr>
        <w:t xml:space="preserve"> at </w:t>
      </w:r>
      <w:hyperlink r:id="rId12" w:history="1">
        <w:r w:rsidRPr="004C3DF4">
          <w:rPr>
            <w:rStyle w:val="Hyperlink"/>
            <w:rFonts w:ascii="Calibri" w:eastAsia="Calibri" w:hAnsi="Calibri" w:cs="Calibri"/>
            <w:spacing w:val="-3"/>
            <w:lang w:bidi="en-GB"/>
          </w:rPr>
          <w:t>www.intersolution.be</w:t>
        </w:r>
      </w:hyperlink>
      <w:r w:rsidRPr="002D467E">
        <w:rPr>
          <w:rFonts w:ascii="Calibri" w:eastAsia="Calibri" w:hAnsi="Calibri" w:cs="Calibri"/>
          <w:spacing w:val="-3"/>
          <w:lang w:bidi="en-GB"/>
        </w:rPr>
        <w:t xml:space="preserve"> </w:t>
      </w:r>
    </w:p>
    <w:p w14:paraId="6D9C80BE" w14:textId="2221DBC1" w:rsidR="00C93B86" w:rsidRPr="004C3DF4" w:rsidRDefault="002D467E" w:rsidP="00C93B86">
      <w:pPr>
        <w:numPr>
          <w:ilvl w:val="0"/>
          <w:numId w:val="1"/>
        </w:numPr>
        <w:ind w:left="360"/>
        <w:rPr>
          <w:rFonts w:ascii="Calibri" w:hAnsi="Calibri" w:cs="Calibri"/>
          <w:spacing w:val="-3"/>
          <w:lang w:val="nl-BE"/>
        </w:rPr>
      </w:pPr>
      <w:r w:rsidRPr="002D467E">
        <w:rPr>
          <w:rFonts w:ascii="Calibri" w:eastAsia="Calibri" w:hAnsi="Calibri" w:cs="Calibri"/>
          <w:b/>
          <w:spacing w:val="-3"/>
          <w:lang w:bidi="en-GB"/>
        </w:rPr>
        <w:t xml:space="preserve">Registration for exhibitors: </w:t>
      </w:r>
      <w:hyperlink r:id="rId13" w:history="1">
        <w:r w:rsidR="00C93B86" w:rsidRPr="004C3DF4">
          <w:rPr>
            <w:rStyle w:val="Hyperlink"/>
            <w:rFonts w:ascii="Calibri" w:eastAsia="Calibri" w:hAnsi="Calibri" w:cs="Calibri"/>
            <w:spacing w:val="-3"/>
            <w:lang w:bidi="en-GB"/>
          </w:rPr>
          <w:t>info@intersolution.be</w:t>
        </w:r>
      </w:hyperlink>
      <w:r w:rsidRPr="002D467E">
        <w:rPr>
          <w:rFonts w:ascii="Calibri" w:eastAsia="Calibri" w:hAnsi="Calibri" w:cs="Calibri"/>
          <w:spacing w:val="-3"/>
          <w:lang w:bidi="en-GB"/>
        </w:rPr>
        <w:t xml:space="preserve">  </w:t>
      </w:r>
    </w:p>
    <w:p w14:paraId="2803FD20" w14:textId="50561579" w:rsidR="00C93B86" w:rsidRDefault="002D467E" w:rsidP="00C93B86">
      <w:pPr>
        <w:rPr>
          <w:rFonts w:ascii="Calibri" w:hAnsi="Calibri" w:cs="Calibri"/>
          <w:b/>
          <w:lang w:val="nl-BE"/>
        </w:rPr>
      </w:pPr>
      <w:r>
        <w:rPr>
          <w:rFonts w:ascii="Calibri" w:eastAsia="Calibri" w:hAnsi="Calibri" w:cs="Calibri"/>
          <w:b/>
          <w:spacing w:val="-3"/>
          <w:lang w:bidi="en-GB"/>
        </w:rPr>
        <w:br/>
        <w:t xml:space="preserve">Watch the video from </w:t>
      </w:r>
      <w:proofErr w:type="spellStart"/>
      <w:r>
        <w:rPr>
          <w:rFonts w:ascii="Calibri" w:eastAsia="Calibri" w:hAnsi="Calibri" w:cs="Calibri"/>
          <w:b/>
          <w:spacing w:val="-3"/>
          <w:lang w:bidi="en-GB"/>
        </w:rPr>
        <w:t>InterSolution</w:t>
      </w:r>
      <w:proofErr w:type="spellEnd"/>
      <w:r>
        <w:rPr>
          <w:rFonts w:ascii="Calibri" w:eastAsia="Calibri" w:hAnsi="Calibri" w:cs="Calibri"/>
          <w:b/>
          <w:spacing w:val="-3"/>
          <w:lang w:bidi="en-GB"/>
        </w:rPr>
        <w:t xml:space="preserve"> 2024: </w:t>
      </w:r>
      <w:hyperlink r:id="rId14" w:history="1">
        <w:r w:rsidR="001E79F4" w:rsidRPr="00E4659C">
          <w:rPr>
            <w:rStyle w:val="Hyperlink"/>
            <w:lang w:bidi="en-GB"/>
          </w:rPr>
          <w:t>https://youtu.be/CLJotbai8nQ?si=bTlNWaXi38h_tsQI</w:t>
        </w:r>
      </w:hyperlink>
      <w:r>
        <w:rPr>
          <w:rFonts w:ascii="Calibri" w:eastAsia="Calibri" w:hAnsi="Calibri" w:cs="Calibri"/>
          <w:spacing w:val="-3"/>
          <w:lang w:bidi="en-GB"/>
        </w:rPr>
        <w:t xml:space="preserve"> </w:t>
      </w:r>
      <w:r>
        <w:rPr>
          <w:rFonts w:ascii="Calibri" w:eastAsia="Calibri" w:hAnsi="Calibri" w:cs="Calibri"/>
          <w:spacing w:val="-3"/>
          <w:lang w:bidi="en-GB"/>
        </w:rPr>
        <w:br/>
      </w:r>
      <w:r>
        <w:rPr>
          <w:rFonts w:ascii="Calibri" w:eastAsia="Calibri" w:hAnsi="Calibri" w:cs="Calibri"/>
          <w:spacing w:val="-3"/>
          <w:lang w:bidi="en-GB"/>
        </w:rPr>
        <w:br/>
      </w:r>
    </w:p>
    <w:p w14:paraId="3C127118" w14:textId="77777777" w:rsidR="00C93B86" w:rsidRPr="004C7ADC" w:rsidRDefault="00C93B86" w:rsidP="00C93B86">
      <w:pPr>
        <w:rPr>
          <w:rFonts w:ascii="Calibri" w:hAnsi="Calibri" w:cs="Calibri"/>
          <w:b/>
          <w:lang w:val="nl-BE"/>
        </w:rPr>
      </w:pPr>
      <w:r w:rsidRPr="004C3DF4">
        <w:rPr>
          <w:rFonts w:ascii="Calibri" w:eastAsia="Calibri" w:hAnsi="Calibri" w:cs="Calibri"/>
          <w:b/>
          <w:lang w:bidi="en-GB"/>
        </w:rPr>
        <w:t>*** NOT FOR PUBLICATION ***</w:t>
      </w:r>
    </w:p>
    <w:p w14:paraId="2A896F9A" w14:textId="77777777" w:rsidR="00C93B86" w:rsidRDefault="00C93B86" w:rsidP="00C93B86">
      <w:pPr>
        <w:rPr>
          <w:rFonts w:ascii="Calibri" w:hAnsi="Calibri" w:cs="Calibri"/>
          <w:b/>
          <w:lang w:val="nl-BE"/>
        </w:rPr>
      </w:pPr>
    </w:p>
    <w:p w14:paraId="758B1E2A" w14:textId="5A9AF1B8" w:rsidR="00C93B86" w:rsidRPr="004C3DF4" w:rsidRDefault="00C93B86" w:rsidP="00C93B86">
      <w:pPr>
        <w:rPr>
          <w:rFonts w:ascii="Calibri" w:hAnsi="Calibri" w:cs="Calibri"/>
        </w:rPr>
      </w:pPr>
      <w:r w:rsidRPr="004C3DF4">
        <w:rPr>
          <w:rFonts w:ascii="Calibri" w:eastAsia="Calibri" w:hAnsi="Calibri" w:cs="Calibri"/>
          <w:b/>
          <w:lang w:bidi="en-GB"/>
        </w:rPr>
        <w:t xml:space="preserve">Please request an </w:t>
      </w:r>
      <w:r w:rsidRPr="008660F1">
        <w:rPr>
          <w:rFonts w:ascii="Calibri" w:eastAsia="Calibri" w:hAnsi="Calibri" w:cs="Calibri"/>
          <w:b/>
          <w:highlight w:val="yellow"/>
          <w:lang w:bidi="en-GB"/>
        </w:rPr>
        <w:t>invitation code</w:t>
      </w:r>
      <w:r w:rsidRPr="004C3DF4">
        <w:rPr>
          <w:rFonts w:ascii="Calibri" w:eastAsia="Calibri" w:hAnsi="Calibri" w:cs="Calibri"/>
          <w:b/>
          <w:lang w:bidi="en-GB"/>
        </w:rPr>
        <w:t xml:space="preserve"> prior to publication, which you can then mention in your article. </w:t>
      </w:r>
      <w:r w:rsidRPr="004C3DF4">
        <w:rPr>
          <w:rFonts w:ascii="Calibri" w:eastAsia="Calibri" w:hAnsi="Calibri" w:cs="Calibri"/>
          <w:lang w:bidi="en-GB"/>
        </w:rPr>
        <w:t xml:space="preserve">This way your readers can register with a unique code, allowing them to visit the fair free of charge. Simply request your code by e-mailing: </w:t>
      </w:r>
      <w:hyperlink r:id="rId15" w:history="1">
        <w:r w:rsidRPr="004C3DF4">
          <w:rPr>
            <w:rStyle w:val="Hyperlink"/>
            <w:rFonts w:ascii="Calibri" w:eastAsia="Calibri" w:hAnsi="Calibri" w:cs="Calibri"/>
            <w:lang w:bidi="en-GB"/>
          </w:rPr>
          <w:t>press@intersolution.be</w:t>
        </w:r>
      </w:hyperlink>
    </w:p>
    <w:p w14:paraId="75112C70" w14:textId="77777777" w:rsidR="00A369E3" w:rsidRPr="00C93B86" w:rsidRDefault="00A369E3" w:rsidP="00A369E3">
      <w:pPr>
        <w:rPr>
          <w:rFonts w:ascii="Calibri" w:hAnsi="Calibri" w:cs="Calibri"/>
          <w:b/>
        </w:rPr>
      </w:pPr>
    </w:p>
    <w:p w14:paraId="2EE2B635" w14:textId="00B958E7" w:rsidR="00A369E3" w:rsidRPr="004C3DF4" w:rsidRDefault="00A369E3" w:rsidP="00A369E3">
      <w:pPr>
        <w:rPr>
          <w:rFonts w:ascii="Calibri" w:hAnsi="Calibri" w:cs="Calibri"/>
          <w:b/>
        </w:rPr>
      </w:pPr>
      <w:r w:rsidRPr="004C3DF4">
        <w:rPr>
          <w:rFonts w:ascii="Calibri" w:eastAsia="Calibri" w:hAnsi="Calibri" w:cs="Calibri"/>
          <w:b/>
          <w:lang w:bidi="en-GB"/>
        </w:rPr>
        <w:t xml:space="preserve">Visual material </w:t>
      </w:r>
      <w:r w:rsidRPr="004C3DF4">
        <w:rPr>
          <w:rFonts w:ascii="Calibri" w:eastAsia="Calibri" w:hAnsi="Calibri" w:cs="Calibri"/>
          <w:lang w:bidi="en-GB"/>
        </w:rPr>
        <w:t xml:space="preserve">(logo and photos from the 2024 fair) can be downloaded at </w:t>
      </w:r>
      <w:hyperlink r:id="rId16" w:history="1">
        <w:r w:rsidRPr="004C3DF4">
          <w:rPr>
            <w:rStyle w:val="Hyperlink"/>
            <w:rFonts w:ascii="Calibri" w:eastAsia="Calibri" w:hAnsi="Calibri" w:cs="Calibri"/>
            <w:lang w:bidi="en-GB"/>
          </w:rPr>
          <w:t>www.intersolution.be</w:t>
        </w:r>
      </w:hyperlink>
      <w:r w:rsidRPr="004C3DF4">
        <w:rPr>
          <w:rFonts w:ascii="Calibri" w:eastAsia="Calibri" w:hAnsi="Calibri" w:cs="Calibri"/>
          <w:lang w:bidi="en-GB"/>
        </w:rPr>
        <w:t xml:space="preserve"> (via </w:t>
      </w:r>
      <w:r w:rsidRPr="004C3DF4">
        <w:rPr>
          <w:rFonts w:ascii="Calibri" w:eastAsia="Calibri" w:hAnsi="Calibri" w:cs="Calibri"/>
          <w:i/>
          <w:lang w:bidi="en-GB"/>
        </w:rPr>
        <w:t>Press</w:t>
      </w:r>
      <w:r w:rsidRPr="004C3DF4">
        <w:rPr>
          <w:rFonts w:ascii="Calibri" w:eastAsia="Calibri" w:hAnsi="Calibri" w:cs="Calibri"/>
          <w:lang w:bidi="en-GB"/>
        </w:rPr>
        <w:t xml:space="preserve"> &gt; </w:t>
      </w:r>
      <w:r w:rsidRPr="004C3DF4">
        <w:rPr>
          <w:rFonts w:ascii="Calibri" w:eastAsia="Calibri" w:hAnsi="Calibri" w:cs="Calibri"/>
          <w:i/>
          <w:lang w:bidi="en-GB"/>
        </w:rPr>
        <w:t>Visual material</w:t>
      </w:r>
      <w:r w:rsidRPr="004C3DF4">
        <w:rPr>
          <w:rFonts w:ascii="Calibri" w:eastAsia="Calibri" w:hAnsi="Calibri" w:cs="Calibri"/>
          <w:lang w:bidi="en-GB"/>
        </w:rPr>
        <w:t>)</w:t>
      </w:r>
    </w:p>
    <w:p w14:paraId="4A74C9EC" w14:textId="77777777" w:rsidR="00A369E3" w:rsidRDefault="00A369E3" w:rsidP="00A369E3">
      <w:pPr>
        <w:rPr>
          <w:rFonts w:ascii="Calibri" w:hAnsi="Calibri" w:cs="Calibri"/>
          <w:b/>
        </w:rPr>
      </w:pPr>
    </w:p>
    <w:p w14:paraId="7D734530" w14:textId="1BD4D6FC" w:rsidR="00A369E3" w:rsidRPr="004C3DF4" w:rsidRDefault="00A369E3" w:rsidP="00A369E3">
      <w:pPr>
        <w:rPr>
          <w:rFonts w:ascii="Calibri" w:hAnsi="Calibri" w:cs="Calibri"/>
        </w:rPr>
      </w:pPr>
      <w:r w:rsidRPr="004C3DF4">
        <w:rPr>
          <w:rFonts w:ascii="Calibri" w:eastAsia="Calibri" w:hAnsi="Calibri" w:cs="Calibri"/>
          <w:b/>
          <w:lang w:bidi="en-GB"/>
        </w:rPr>
        <w:t>For more press information, please contact:</w:t>
      </w:r>
      <w:r w:rsidRPr="004C3DF4">
        <w:rPr>
          <w:rFonts w:ascii="Calibri" w:eastAsia="Calibri" w:hAnsi="Calibri" w:cs="Calibri"/>
          <w:b/>
          <w:lang w:bidi="en-GB"/>
        </w:rPr>
        <w:br/>
      </w:r>
      <w:r w:rsidRPr="004C3DF4">
        <w:rPr>
          <w:rFonts w:ascii="Calibri" w:eastAsia="Calibri" w:hAnsi="Calibri" w:cs="Calibri"/>
          <w:lang w:bidi="en-GB"/>
        </w:rPr>
        <w:t xml:space="preserve">Kurt </w:t>
      </w:r>
      <w:proofErr w:type="spellStart"/>
      <w:r w:rsidRPr="004C3DF4">
        <w:rPr>
          <w:rFonts w:ascii="Calibri" w:eastAsia="Calibri" w:hAnsi="Calibri" w:cs="Calibri"/>
          <w:lang w:bidi="en-GB"/>
        </w:rPr>
        <w:t>Peeters</w:t>
      </w:r>
      <w:proofErr w:type="spellEnd"/>
      <w:r w:rsidRPr="004C3DF4">
        <w:rPr>
          <w:rFonts w:ascii="Calibri" w:eastAsia="Calibri" w:hAnsi="Calibri" w:cs="Calibri"/>
          <w:lang w:bidi="en-GB"/>
        </w:rPr>
        <w:t xml:space="preserve">, </w:t>
      </w:r>
      <w:proofErr w:type="spellStart"/>
      <w:r w:rsidRPr="004C3DF4">
        <w:rPr>
          <w:rFonts w:ascii="Calibri" w:eastAsia="Calibri" w:hAnsi="Calibri" w:cs="Calibri"/>
          <w:lang w:bidi="en-GB"/>
        </w:rPr>
        <w:t>InterSolution</w:t>
      </w:r>
      <w:proofErr w:type="spellEnd"/>
      <w:r w:rsidRPr="004C3DF4">
        <w:rPr>
          <w:rFonts w:ascii="Calibri" w:eastAsia="Calibri" w:hAnsi="Calibri" w:cs="Calibri"/>
          <w:lang w:bidi="en-GB"/>
        </w:rPr>
        <w:t xml:space="preserve"> Press Manager</w:t>
      </w:r>
      <w:r w:rsidRPr="004C3DF4">
        <w:rPr>
          <w:rFonts w:ascii="Calibri" w:eastAsia="Calibri" w:hAnsi="Calibri" w:cs="Calibri"/>
          <w:lang w:bidi="en-GB"/>
        </w:rPr>
        <w:br/>
        <w:t>M +32 (0)474 444 660</w:t>
      </w:r>
      <w:r w:rsidRPr="004C3DF4">
        <w:rPr>
          <w:rFonts w:ascii="Calibri" w:eastAsia="Calibri" w:hAnsi="Calibri" w:cs="Calibri"/>
          <w:lang w:bidi="en-GB"/>
        </w:rPr>
        <w:br/>
      </w:r>
      <w:hyperlink r:id="rId17" w:history="1">
        <w:r w:rsidRPr="004C3DF4">
          <w:rPr>
            <w:rStyle w:val="Hyperlink"/>
            <w:rFonts w:ascii="Calibri" w:eastAsia="Calibri" w:hAnsi="Calibri" w:cs="Calibri"/>
            <w:lang w:bidi="en-GB"/>
          </w:rPr>
          <w:t>press@intersolution.be</w:t>
        </w:r>
      </w:hyperlink>
      <w:r w:rsidRPr="004C3DF4">
        <w:rPr>
          <w:rFonts w:ascii="Calibri" w:eastAsia="Calibri" w:hAnsi="Calibri" w:cs="Calibri"/>
          <w:b/>
          <w:lang w:bidi="en-GB"/>
        </w:rPr>
        <w:t xml:space="preserve"> </w:t>
      </w:r>
      <w:r w:rsidRPr="004C3DF4">
        <w:rPr>
          <w:rFonts w:ascii="Calibri" w:eastAsia="Calibri" w:hAnsi="Calibri" w:cs="Calibri"/>
          <w:b/>
          <w:lang w:bidi="en-GB"/>
        </w:rPr>
        <w:br/>
      </w:r>
      <w:r w:rsidRPr="004C3DF4">
        <w:rPr>
          <w:rFonts w:ascii="Calibri" w:eastAsia="Calibri" w:hAnsi="Calibri" w:cs="Calibri"/>
          <w:b/>
          <w:lang w:bidi="en-GB"/>
        </w:rPr>
        <w:br/>
        <w:t>Trade fair organisers:</w:t>
      </w:r>
      <w:r w:rsidRPr="004C3DF4">
        <w:rPr>
          <w:rFonts w:ascii="Calibri" w:eastAsia="Calibri" w:hAnsi="Calibri" w:cs="Calibri"/>
          <w:b/>
          <w:lang w:bidi="en-GB"/>
        </w:rPr>
        <w:br/>
      </w:r>
      <w:proofErr w:type="spellStart"/>
      <w:r w:rsidRPr="004C3DF4">
        <w:rPr>
          <w:rFonts w:ascii="Calibri" w:eastAsia="Calibri" w:hAnsi="Calibri" w:cs="Calibri"/>
          <w:lang w:bidi="en-GB"/>
        </w:rPr>
        <w:t>Delfico</w:t>
      </w:r>
      <w:proofErr w:type="spellEnd"/>
      <w:r w:rsidRPr="004C3DF4">
        <w:rPr>
          <w:rFonts w:ascii="Calibri" w:eastAsia="Calibri" w:hAnsi="Calibri" w:cs="Calibri"/>
          <w:lang w:bidi="en-GB"/>
        </w:rPr>
        <w:t xml:space="preserve"> </w:t>
      </w:r>
      <w:proofErr w:type="spellStart"/>
      <w:r w:rsidR="00DF4EE4">
        <w:rPr>
          <w:rFonts w:ascii="Calibri" w:eastAsia="Calibri" w:hAnsi="Calibri" w:cs="Calibri"/>
          <w:lang w:bidi="en-GB"/>
        </w:rPr>
        <w:t>bv</w:t>
      </w:r>
      <w:proofErr w:type="spellEnd"/>
      <w:r w:rsidRPr="004C3DF4">
        <w:rPr>
          <w:rFonts w:ascii="Calibri" w:eastAsia="Calibri" w:hAnsi="Calibri" w:cs="Calibri"/>
          <w:lang w:bidi="en-GB"/>
        </w:rPr>
        <w:br/>
      </w:r>
      <w:proofErr w:type="spellStart"/>
      <w:r w:rsidRPr="004C3DF4">
        <w:rPr>
          <w:rFonts w:ascii="Calibri" w:eastAsia="Calibri" w:hAnsi="Calibri" w:cs="Calibri"/>
          <w:lang w:bidi="en-GB"/>
        </w:rPr>
        <w:t>Maaltebruggestraat</w:t>
      </w:r>
      <w:proofErr w:type="spellEnd"/>
      <w:r w:rsidRPr="004C3DF4">
        <w:rPr>
          <w:rFonts w:ascii="Calibri" w:eastAsia="Calibri" w:hAnsi="Calibri" w:cs="Calibri"/>
          <w:lang w:bidi="en-GB"/>
        </w:rPr>
        <w:t xml:space="preserve"> 300</w:t>
      </w:r>
      <w:r w:rsidRPr="004C3DF4">
        <w:rPr>
          <w:rFonts w:ascii="Calibri" w:eastAsia="Calibri" w:hAnsi="Calibri" w:cs="Calibri"/>
          <w:lang w:bidi="en-GB"/>
        </w:rPr>
        <w:br/>
        <w:t>9000 Ghent (Belgium)</w:t>
      </w:r>
      <w:r w:rsidRPr="004C3DF4">
        <w:rPr>
          <w:rFonts w:ascii="Calibri" w:eastAsia="Calibri" w:hAnsi="Calibri" w:cs="Calibri"/>
          <w:lang w:bidi="en-GB"/>
        </w:rPr>
        <w:br/>
        <w:t xml:space="preserve">Tel.: + 32 (0)9 385 77 19  </w:t>
      </w:r>
      <w:r w:rsidRPr="004C3DF4">
        <w:rPr>
          <w:rFonts w:ascii="Calibri" w:eastAsia="Calibri" w:hAnsi="Calibri" w:cs="Calibri"/>
          <w:lang w:bidi="en-GB"/>
        </w:rPr>
        <w:br/>
      </w:r>
      <w:hyperlink r:id="rId18" w:history="1">
        <w:r w:rsidRPr="004C3DF4">
          <w:rPr>
            <w:rStyle w:val="Hyperlink"/>
            <w:rFonts w:ascii="Calibri" w:eastAsia="Calibri" w:hAnsi="Calibri" w:cs="Calibri"/>
            <w:lang w:bidi="en-GB"/>
          </w:rPr>
          <w:t>www.intersolution.be</w:t>
        </w:r>
      </w:hyperlink>
      <w:r w:rsidRPr="004C3DF4">
        <w:rPr>
          <w:rFonts w:ascii="Calibri" w:eastAsia="Calibri" w:hAnsi="Calibri" w:cs="Calibri"/>
          <w:lang w:bidi="en-GB"/>
        </w:rPr>
        <w:t xml:space="preserve"> </w:t>
      </w:r>
    </w:p>
    <w:p w14:paraId="4A323634" w14:textId="77777777" w:rsidR="00A369E3" w:rsidRPr="004C3DF4" w:rsidRDefault="00A369E3" w:rsidP="00A369E3">
      <w:pPr>
        <w:rPr>
          <w:rFonts w:ascii="Calibri" w:hAnsi="Calibri" w:cs="Calibri"/>
        </w:rPr>
      </w:pPr>
    </w:p>
    <w:p w14:paraId="035634CC" w14:textId="77777777" w:rsidR="00A369E3" w:rsidRPr="00A369E3" w:rsidRDefault="00A369E3"/>
    <w:sectPr w:rsidR="00A369E3" w:rsidRPr="00A369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A7228"/>
    <w:multiLevelType w:val="hybridMultilevel"/>
    <w:tmpl w:val="6EC4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16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E3"/>
    <w:rsid w:val="00015011"/>
    <w:rsid w:val="00066632"/>
    <w:rsid w:val="000C101D"/>
    <w:rsid w:val="0014202F"/>
    <w:rsid w:val="001E79F4"/>
    <w:rsid w:val="001F2F6D"/>
    <w:rsid w:val="00206830"/>
    <w:rsid w:val="00233D83"/>
    <w:rsid w:val="002B0D74"/>
    <w:rsid w:val="002D467E"/>
    <w:rsid w:val="00327A6B"/>
    <w:rsid w:val="00343238"/>
    <w:rsid w:val="00442865"/>
    <w:rsid w:val="004B32F6"/>
    <w:rsid w:val="004C20C3"/>
    <w:rsid w:val="004F0837"/>
    <w:rsid w:val="004F535F"/>
    <w:rsid w:val="005702A6"/>
    <w:rsid w:val="00602CFD"/>
    <w:rsid w:val="00606629"/>
    <w:rsid w:val="006646C6"/>
    <w:rsid w:val="00683B4B"/>
    <w:rsid w:val="006B171A"/>
    <w:rsid w:val="007831C2"/>
    <w:rsid w:val="008A0DF4"/>
    <w:rsid w:val="008B2275"/>
    <w:rsid w:val="008E60EC"/>
    <w:rsid w:val="00A11BC4"/>
    <w:rsid w:val="00A369E3"/>
    <w:rsid w:val="00B45DEF"/>
    <w:rsid w:val="00B77887"/>
    <w:rsid w:val="00C93B86"/>
    <w:rsid w:val="00CB41BA"/>
    <w:rsid w:val="00DC1217"/>
    <w:rsid w:val="00DE62E7"/>
    <w:rsid w:val="00DF4EE4"/>
    <w:rsid w:val="00E02EAE"/>
    <w:rsid w:val="00E13C0A"/>
    <w:rsid w:val="00E171DD"/>
    <w:rsid w:val="00E8654C"/>
    <w:rsid w:val="00ED5D82"/>
    <w:rsid w:val="00FC2A9F"/>
    <w:rsid w:val="00FF3E60"/>
    <w:rsid w:val="00FF7414"/>
  </w:rsids>
  <m:mathPr>
    <m:mathFont m:val="Cambria Math"/>
    <m:brkBin m:val="before"/>
    <m:brkBinSub m:val="--"/>
    <m:smallFrac m:val="0"/>
    <m:dispDef/>
    <m:lMargin m:val="0"/>
    <m:rMargin m:val="0"/>
    <m:defJc m:val="centerGroup"/>
    <m:wrapIndent m:val="1440"/>
    <m:intLim m:val="subSup"/>
    <m:naryLim m:val="undOvr"/>
  </m:mathPr>
  <w:themeFontLang w:val="en-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C77D"/>
  <w15:chartTrackingRefBased/>
  <w15:docId w15:val="{45445592-1059-8B41-84D4-4352006E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69E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uiPriority w:val="99"/>
    <w:unhideWhenUsed/>
    <w:rsid w:val="00A369E3"/>
    <w:rPr>
      <w:color w:val="0000FF"/>
      <w:u w:val="single"/>
    </w:rPr>
  </w:style>
  <w:style w:type="character" w:styleId="UnresolvedMention">
    <w:name w:val="Unresolved Mention"/>
    <w:basedOn w:val="DefaultParagraphFont"/>
    <w:uiPriority w:val="99"/>
    <w:semiHidden/>
    <w:unhideWhenUsed/>
    <w:rsid w:val="001E7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info@intersolution.be" TargetMode="External"/><Relationship Id="rId18" Type="http://schemas.openxmlformats.org/officeDocument/2006/relationships/hyperlink" Target="http://www.intersolution.b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intersolution.be" TargetMode="External"/><Relationship Id="rId17" Type="http://schemas.openxmlformats.org/officeDocument/2006/relationships/hyperlink" Target="mailto:press@intersolution.be" TargetMode="External"/><Relationship Id="rId2" Type="http://schemas.openxmlformats.org/officeDocument/2006/relationships/styles" Target="styles.xml"/><Relationship Id="rId16" Type="http://schemas.openxmlformats.org/officeDocument/2006/relationships/hyperlink" Target="http://www.intersolution.b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ntersolution.be" TargetMode="External"/><Relationship Id="rId5" Type="http://schemas.openxmlformats.org/officeDocument/2006/relationships/image" Target="media/image1.jpeg"/><Relationship Id="rId15" Type="http://schemas.openxmlformats.org/officeDocument/2006/relationships/hyperlink" Target="mailto:press@polyclose.be" TargetMode="External"/><Relationship Id="rId10" Type="http://schemas.openxmlformats.org/officeDocument/2006/relationships/hyperlink" Target="http://www.intersolution.b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youtu.be/CLJotbai8nQ?si=bTlNWaXi38h_ts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Peeters</dc:creator>
  <cp:keywords/>
  <dc:description/>
  <cp:lastModifiedBy>kurt Peeters</cp:lastModifiedBy>
  <cp:revision>7</cp:revision>
  <cp:lastPrinted>2024-07-30T10:17:00Z</cp:lastPrinted>
  <dcterms:created xsi:type="dcterms:W3CDTF">2024-08-09T06:28:00Z</dcterms:created>
  <dcterms:modified xsi:type="dcterms:W3CDTF">2024-09-06T11:00:00Z</dcterms:modified>
</cp:coreProperties>
</file>