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E55CB" w14:textId="4BFB02D0" w:rsidR="00CB469D" w:rsidRDefault="00CB469D" w:rsidP="00521CD4">
      <w:pPr>
        <w:spacing w:before="100" w:beforeAutospacing="1" w:after="100" w:afterAutospacing="1" w:line="240" w:lineRule="auto"/>
        <w:rPr>
          <w:b/>
          <w:bCs/>
          <w:sz w:val="36"/>
          <w:szCs w:val="36"/>
          <w:lang w:val="en-GB"/>
        </w:rPr>
      </w:pPr>
      <w:r w:rsidRPr="003764DA">
        <w:rPr>
          <w:rFonts w:ascii="Calibri" w:eastAsia="Calibri" w:hAnsi="Calibri" w:cs="Calibri"/>
          <w:noProof/>
          <w:spacing w:val="-3"/>
          <w:lang w:bidi="de-DE"/>
        </w:rPr>
        <w:drawing>
          <wp:inline distT="0" distB="0" distL="0" distR="0" wp14:anchorId="5E107196" wp14:editId="37E25D23">
            <wp:extent cx="1828800" cy="338455"/>
            <wp:effectExtent l="0" t="0" r="0" b="0"/>
            <wp:docPr id="1" name="Picture 1" descr="logo-on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338455"/>
                    </a:xfrm>
                    <a:prstGeom prst="rect">
                      <a:avLst/>
                    </a:prstGeom>
                    <a:noFill/>
                    <a:ln>
                      <a:noFill/>
                    </a:ln>
                  </pic:spPr>
                </pic:pic>
              </a:graphicData>
            </a:graphic>
          </wp:inline>
        </w:drawing>
      </w:r>
      <w:r>
        <w:rPr>
          <w:rFonts w:ascii="Calibri" w:eastAsia="Batang" w:hAnsi="Calibri" w:cs="Calibri"/>
          <w:b/>
          <w:spacing w:val="-3"/>
          <w:kern w:val="36"/>
          <w:szCs w:val="36"/>
          <w:lang w:bidi="de-DE"/>
        </w:rPr>
        <w:br/>
      </w:r>
      <w:r>
        <w:rPr>
          <w:rFonts w:ascii="Calibri" w:eastAsia="Batang" w:hAnsi="Calibri" w:cs="Calibri"/>
          <w:b/>
          <w:spacing w:val="-3"/>
          <w:kern w:val="36"/>
          <w:szCs w:val="36"/>
          <w:lang w:bidi="de-DE"/>
        </w:rPr>
        <w:br/>
      </w:r>
      <w:r>
        <w:rPr>
          <w:rFonts w:ascii="Calibri" w:eastAsia="Batang" w:hAnsi="Calibri" w:cs="Calibri"/>
          <w:b/>
          <w:spacing w:val="-3"/>
          <w:kern w:val="36"/>
          <w:szCs w:val="36"/>
          <w:lang w:bidi="de-DE"/>
        </w:rPr>
        <w:br/>
        <w:t>PRESSEINFO: INTERSOLUTION</w:t>
      </w:r>
      <w:r>
        <w:rPr>
          <w:rFonts w:ascii="Calibri" w:eastAsia="Batang" w:hAnsi="Calibri" w:cs="Calibri"/>
          <w:b/>
          <w:spacing w:val="-3"/>
          <w:kern w:val="36"/>
          <w:szCs w:val="36"/>
          <w:lang w:bidi="de-DE"/>
        </w:rPr>
        <w:t>SUMMIT</w:t>
      </w:r>
      <w:r>
        <w:rPr>
          <w:rFonts w:ascii="Calibri" w:eastAsia="Batang" w:hAnsi="Calibri" w:cs="Calibri"/>
          <w:b/>
          <w:spacing w:val="-3"/>
          <w:kern w:val="36"/>
          <w:szCs w:val="36"/>
          <w:lang w:bidi="de-DE"/>
        </w:rPr>
        <w:t xml:space="preserve"> 2025</w:t>
      </w:r>
      <w:r>
        <w:rPr>
          <w:rFonts w:ascii="Calibri" w:eastAsia="Batang" w:hAnsi="Calibri" w:cs="Calibri"/>
          <w:b/>
          <w:spacing w:val="-3"/>
          <w:kern w:val="36"/>
          <w:szCs w:val="36"/>
          <w:lang w:bidi="de-DE"/>
        </w:rPr>
        <w:br/>
      </w:r>
      <w:r>
        <w:rPr>
          <w:rFonts w:ascii="Calibri" w:eastAsia="Batang" w:hAnsi="Calibri" w:cs="Calibri"/>
          <w:b/>
          <w:spacing w:val="-3"/>
          <w:kern w:val="36"/>
          <w:szCs w:val="36"/>
          <w:lang w:bidi="de-DE"/>
        </w:rPr>
        <w:br/>
      </w:r>
      <w:r w:rsidRPr="00883B14">
        <w:rPr>
          <w:rFonts w:ascii="Calibri" w:eastAsia="Calibri" w:hAnsi="Calibri" w:cs="Calibri"/>
          <w:spacing w:val="-3"/>
          <w:lang w:bidi="de-DE"/>
        </w:rPr>
        <w:t xml:space="preserve">Gent (Belgien), </w:t>
      </w:r>
      <w:r>
        <w:rPr>
          <w:rFonts w:ascii="Calibri" w:eastAsia="Calibri" w:hAnsi="Calibri" w:cs="Calibri"/>
          <w:spacing w:val="-3"/>
          <w:lang w:bidi="de-DE"/>
        </w:rPr>
        <w:t>Dezember</w:t>
      </w:r>
      <w:r w:rsidRPr="00883B14">
        <w:rPr>
          <w:rFonts w:ascii="Calibri" w:eastAsia="Calibri" w:hAnsi="Calibri" w:cs="Calibri"/>
          <w:spacing w:val="-3"/>
          <w:lang w:bidi="de-DE"/>
        </w:rPr>
        <w:t xml:space="preserve"> 2024</w:t>
      </w:r>
      <w:r w:rsidRPr="00883B14">
        <w:rPr>
          <w:rFonts w:ascii="Calibri" w:eastAsia="Calibri" w:hAnsi="Calibri" w:cs="Calibri"/>
          <w:spacing w:val="-3"/>
          <w:lang w:bidi="de-DE"/>
        </w:rPr>
        <w:br/>
      </w:r>
    </w:p>
    <w:p w14:paraId="703E1E84" w14:textId="77777777" w:rsidR="00CB469D" w:rsidRDefault="003B2F74" w:rsidP="00CB469D">
      <w:pPr>
        <w:spacing w:after="200" w:line="240" w:lineRule="auto"/>
        <w:jc w:val="center"/>
        <w:rPr>
          <w:rFonts w:eastAsia="Times New Roman" w:cs="Times New Roman"/>
          <w:b/>
          <w:bCs/>
          <w:kern w:val="0"/>
          <w:lang w:val="en-GB" w:eastAsia="nl-BE"/>
          <w14:ligatures w14:val="none"/>
        </w:rPr>
      </w:pPr>
      <w:proofErr w:type="spellStart"/>
      <w:r w:rsidRPr="00CB469D">
        <w:rPr>
          <w:rFonts w:ascii="Calibri" w:eastAsia="Batang" w:hAnsi="Calibri" w:cs="Times New Roman"/>
          <w:b/>
          <w:color w:val="948A54"/>
          <w:spacing w:val="-3"/>
          <w:kern w:val="1"/>
          <w:sz w:val="30"/>
          <w:szCs w:val="32"/>
          <w:lang w:val="de-DE" w:bidi="de-DE"/>
          <w14:ligatures w14:val="none"/>
        </w:rPr>
        <w:t>InterSolutionSummit</w:t>
      </w:r>
      <w:proofErr w:type="spellEnd"/>
      <w:r w:rsidRPr="00CB469D">
        <w:rPr>
          <w:rFonts w:ascii="Calibri" w:eastAsia="Batang" w:hAnsi="Calibri" w:cs="Times New Roman"/>
          <w:b/>
          <w:color w:val="948A54"/>
          <w:spacing w:val="-3"/>
          <w:kern w:val="1"/>
          <w:sz w:val="30"/>
          <w:szCs w:val="32"/>
          <w:lang w:val="de-DE" w:bidi="de-DE"/>
          <w14:ligatures w14:val="none"/>
        </w:rPr>
        <w:t xml:space="preserve">: die </w:t>
      </w:r>
      <w:proofErr w:type="spellStart"/>
      <w:r w:rsidRPr="00CB469D">
        <w:rPr>
          <w:rFonts w:ascii="Calibri" w:eastAsia="Batang" w:hAnsi="Calibri" w:cs="Times New Roman"/>
          <w:b/>
          <w:color w:val="948A54"/>
          <w:spacing w:val="-3"/>
          <w:kern w:val="1"/>
          <w:sz w:val="30"/>
          <w:szCs w:val="32"/>
          <w:lang w:val="de-DE" w:bidi="de-DE"/>
          <w14:ligatures w14:val="none"/>
        </w:rPr>
        <w:t>neue</w:t>
      </w:r>
      <w:proofErr w:type="spellEnd"/>
      <w:r w:rsidRPr="00CB469D">
        <w:rPr>
          <w:rFonts w:ascii="Calibri" w:eastAsia="Batang" w:hAnsi="Calibri" w:cs="Times New Roman"/>
          <w:b/>
          <w:color w:val="948A54"/>
          <w:spacing w:val="-3"/>
          <w:kern w:val="1"/>
          <w:sz w:val="30"/>
          <w:szCs w:val="32"/>
          <w:lang w:val="de-DE" w:bidi="de-DE"/>
          <w14:ligatures w14:val="none"/>
        </w:rPr>
        <w:t xml:space="preserve"> </w:t>
      </w:r>
      <w:proofErr w:type="spellStart"/>
      <w:r w:rsidRPr="00CB469D">
        <w:rPr>
          <w:rFonts w:ascii="Calibri" w:eastAsia="Batang" w:hAnsi="Calibri" w:cs="Times New Roman"/>
          <w:b/>
          <w:color w:val="948A54"/>
          <w:spacing w:val="-3"/>
          <w:kern w:val="1"/>
          <w:sz w:val="30"/>
          <w:szCs w:val="32"/>
          <w:lang w:val="de-DE" w:bidi="de-DE"/>
          <w14:ligatures w14:val="none"/>
        </w:rPr>
        <w:t>Plattform</w:t>
      </w:r>
      <w:proofErr w:type="spellEnd"/>
      <w:r w:rsidRPr="00CB469D">
        <w:rPr>
          <w:rFonts w:ascii="Calibri" w:eastAsia="Batang" w:hAnsi="Calibri" w:cs="Times New Roman"/>
          <w:b/>
          <w:color w:val="948A54"/>
          <w:spacing w:val="-3"/>
          <w:kern w:val="1"/>
          <w:sz w:val="30"/>
          <w:szCs w:val="32"/>
          <w:lang w:val="de-DE" w:bidi="de-DE"/>
          <w14:ligatures w14:val="none"/>
        </w:rPr>
        <w:t xml:space="preserve"> für </w:t>
      </w:r>
      <w:proofErr w:type="spellStart"/>
      <w:r w:rsidRPr="00CB469D">
        <w:rPr>
          <w:rFonts w:ascii="Calibri" w:eastAsia="Batang" w:hAnsi="Calibri" w:cs="Times New Roman"/>
          <w:b/>
          <w:color w:val="948A54"/>
          <w:spacing w:val="-3"/>
          <w:kern w:val="1"/>
          <w:sz w:val="30"/>
          <w:szCs w:val="32"/>
          <w:lang w:val="de-DE" w:bidi="de-DE"/>
          <w14:ligatures w14:val="none"/>
        </w:rPr>
        <w:t>Wissensaustausch</w:t>
      </w:r>
      <w:proofErr w:type="spellEnd"/>
      <w:r w:rsidRPr="00CB469D">
        <w:rPr>
          <w:rFonts w:ascii="Calibri" w:eastAsia="Batang" w:hAnsi="Calibri" w:cs="Times New Roman"/>
          <w:b/>
          <w:color w:val="948A54"/>
          <w:spacing w:val="-3"/>
          <w:kern w:val="1"/>
          <w:sz w:val="30"/>
          <w:szCs w:val="32"/>
          <w:lang w:val="de-DE" w:bidi="de-DE"/>
          <w14:ligatures w14:val="none"/>
        </w:rPr>
        <w:t xml:space="preserve"> und Innovation auf der </w:t>
      </w:r>
      <w:proofErr w:type="spellStart"/>
      <w:r w:rsidRPr="00CB469D">
        <w:rPr>
          <w:rFonts w:ascii="Calibri" w:eastAsia="Batang" w:hAnsi="Calibri" w:cs="Times New Roman"/>
          <w:b/>
          <w:color w:val="948A54"/>
          <w:spacing w:val="-3"/>
          <w:kern w:val="1"/>
          <w:sz w:val="30"/>
          <w:szCs w:val="32"/>
          <w:lang w:val="de-DE" w:bidi="de-DE"/>
          <w14:ligatures w14:val="none"/>
        </w:rPr>
        <w:t>InterSolution</w:t>
      </w:r>
      <w:proofErr w:type="spellEnd"/>
      <w:r w:rsidRPr="00CB469D">
        <w:rPr>
          <w:rFonts w:ascii="Calibri" w:eastAsia="Batang" w:hAnsi="Calibri" w:cs="Times New Roman"/>
          <w:b/>
          <w:color w:val="948A54"/>
          <w:spacing w:val="-3"/>
          <w:kern w:val="1"/>
          <w:sz w:val="30"/>
          <w:szCs w:val="32"/>
          <w:lang w:val="de-DE" w:bidi="de-DE"/>
          <w14:ligatures w14:val="none"/>
        </w:rPr>
        <w:t xml:space="preserve"> 2025</w:t>
      </w:r>
      <w:r w:rsidR="002E611E" w:rsidRPr="00E71F3A">
        <w:rPr>
          <w:rFonts w:eastAsia="Times New Roman" w:cs="Times New Roman"/>
          <w:b/>
          <w:bCs/>
          <w:kern w:val="0"/>
          <w:lang w:val="en-GB" w:eastAsia="nl-BE"/>
          <w14:ligatures w14:val="none"/>
        </w:rPr>
        <w:br/>
      </w:r>
    </w:p>
    <w:p w14:paraId="0FE1B1E9" w14:textId="3939AF0D" w:rsidR="00521CD4" w:rsidRPr="00CB469D" w:rsidRDefault="003B2F74" w:rsidP="00521CD4">
      <w:pPr>
        <w:spacing w:before="100" w:beforeAutospacing="1" w:after="100" w:afterAutospacing="1" w:line="240" w:lineRule="auto"/>
        <w:rPr>
          <w:rFonts w:ascii="Calibri" w:eastAsia="Times New Roman" w:hAnsi="Calibri" w:cs="Calibri"/>
          <w:b/>
          <w:bCs/>
          <w:kern w:val="0"/>
          <w:lang w:eastAsia="nl-BE"/>
          <w14:ligatures w14:val="none"/>
        </w:rPr>
      </w:pPr>
      <w:r w:rsidRPr="00CB469D">
        <w:rPr>
          <w:rFonts w:ascii="Calibri" w:eastAsia="Times New Roman" w:hAnsi="Calibri" w:cs="Calibri"/>
          <w:b/>
          <w:bCs/>
          <w:kern w:val="0"/>
          <w:lang w:eastAsia="nl-BE"/>
          <w14:ligatures w14:val="none"/>
        </w:rPr>
        <w:t xml:space="preserve">Bei der kommenden Ausgabe der InterSolution wird das InterSolutionSummit vorgestellt: eine bahnbrechende Plattform, auf der Wissen, Innovation und Networking im Bereich der Solarenergie zusammenkommen. Mit drei starken Säulen </w:t>
      </w:r>
      <w:r w:rsidR="00CB469D">
        <w:rPr>
          <w:rFonts w:ascii="Calibri" w:eastAsia="Times New Roman" w:hAnsi="Calibri" w:cs="Calibri"/>
          <w:b/>
          <w:bCs/>
          <w:kern w:val="0"/>
          <w:lang w:eastAsia="nl-BE"/>
          <w14:ligatures w14:val="none"/>
        </w:rPr>
        <w:t>–</w:t>
      </w:r>
      <w:r w:rsidRPr="00CB469D">
        <w:rPr>
          <w:rFonts w:ascii="Calibri" w:eastAsia="Times New Roman" w:hAnsi="Calibri" w:cs="Calibri"/>
          <w:b/>
          <w:bCs/>
          <w:kern w:val="0"/>
          <w:lang w:eastAsia="nl-BE"/>
          <w14:ligatures w14:val="none"/>
        </w:rPr>
        <w:t xml:space="preserve"> InterSolutionPreviews, InterSolutionLabs und InterSolutionTalks </w:t>
      </w:r>
      <w:r w:rsidR="00CB469D">
        <w:rPr>
          <w:rFonts w:ascii="Calibri" w:eastAsia="Times New Roman" w:hAnsi="Calibri" w:cs="Calibri"/>
          <w:b/>
          <w:bCs/>
          <w:kern w:val="0"/>
          <w:lang w:eastAsia="nl-BE"/>
          <w14:ligatures w14:val="none"/>
        </w:rPr>
        <w:t>–</w:t>
      </w:r>
      <w:r w:rsidRPr="00CB469D">
        <w:rPr>
          <w:rFonts w:ascii="Calibri" w:eastAsia="Times New Roman" w:hAnsi="Calibri" w:cs="Calibri"/>
          <w:b/>
          <w:bCs/>
          <w:kern w:val="0"/>
          <w:lang w:eastAsia="nl-BE"/>
          <w14:ligatures w14:val="none"/>
        </w:rPr>
        <w:t xml:space="preserve"> haben Besucher die Möglichkeit, innovative Lösungen zu entdecken, wertvolle Einblicke zu gewinnen und Verbindungen zu knüpfen, die für ihre Zukunft in der Branche unerlässlich sind.</w:t>
      </w:r>
    </w:p>
    <w:p w14:paraId="13054806" w14:textId="77777777" w:rsidR="002E611E" w:rsidRPr="00CB469D" w:rsidRDefault="002E611E" w:rsidP="00521CD4">
      <w:pPr>
        <w:spacing w:before="100" w:beforeAutospacing="1" w:after="100" w:afterAutospacing="1" w:line="240" w:lineRule="auto"/>
        <w:rPr>
          <w:rFonts w:ascii="Calibri" w:eastAsia="Times New Roman" w:hAnsi="Calibri" w:cs="Calibri"/>
          <w:b/>
          <w:bCs/>
          <w:kern w:val="0"/>
          <w:lang w:eastAsia="nl-BE"/>
          <w14:ligatures w14:val="none"/>
        </w:rPr>
      </w:pPr>
    </w:p>
    <w:p w14:paraId="1BFDB642" w14:textId="6C167383" w:rsidR="002E611E" w:rsidRPr="00CB469D" w:rsidRDefault="002E611E" w:rsidP="00521CD4">
      <w:p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noProof/>
          <w:kern w:val="0"/>
          <w:lang w:eastAsia="nl-BE"/>
        </w:rPr>
        <w:drawing>
          <wp:inline distT="0" distB="0" distL="0" distR="0" wp14:anchorId="345A5204" wp14:editId="697A1974">
            <wp:extent cx="5760720" cy="1586230"/>
            <wp:effectExtent l="0" t="0" r="0" b="0"/>
            <wp:docPr id="951811966"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11966" name="Afbeelding 1" descr="Afbeelding met tekst, Lettertype, schermopname,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1586230"/>
                    </a:xfrm>
                    <a:prstGeom prst="rect">
                      <a:avLst/>
                    </a:prstGeom>
                  </pic:spPr>
                </pic:pic>
              </a:graphicData>
            </a:graphic>
          </wp:inline>
        </w:drawing>
      </w:r>
    </w:p>
    <w:p w14:paraId="03A3BE7B" w14:textId="77777777" w:rsidR="002E611E" w:rsidRPr="00CB469D" w:rsidRDefault="002E611E" w:rsidP="00521CD4">
      <w:pPr>
        <w:spacing w:before="100" w:beforeAutospacing="1" w:after="100" w:afterAutospacing="1" w:line="240" w:lineRule="auto"/>
        <w:rPr>
          <w:rFonts w:ascii="Calibri" w:eastAsia="Times New Roman" w:hAnsi="Calibri" w:cs="Calibri"/>
          <w:kern w:val="0"/>
          <w:lang w:eastAsia="nl-BE"/>
          <w14:ligatures w14:val="none"/>
        </w:rPr>
      </w:pPr>
    </w:p>
    <w:p w14:paraId="6072F3F6" w14:textId="678076D1" w:rsidR="00521CD4" w:rsidRPr="00CB469D" w:rsidRDefault="003B2F74" w:rsidP="00521CD4">
      <w:pPr>
        <w:spacing w:before="100" w:beforeAutospacing="1" w:after="100" w:afterAutospacing="1" w:line="240" w:lineRule="auto"/>
        <w:rPr>
          <w:rFonts w:ascii="Calibri" w:eastAsia="Times New Roman" w:hAnsi="Calibri" w:cs="Calibri"/>
          <w:kern w:val="0"/>
          <w:lang w:eastAsia="nl-BE"/>
          <w14:ligatures w14:val="none"/>
        </w:rPr>
      </w:pPr>
      <w:proofErr w:type="spellStart"/>
      <w:r w:rsidRPr="00CB469D">
        <w:rPr>
          <w:rFonts w:ascii="Calibri" w:eastAsia="Times New Roman" w:hAnsi="Calibri" w:cs="Calibri"/>
          <w:kern w:val="0"/>
          <w:lang w:val="en-GB" w:eastAsia="nl-BE"/>
          <w14:ligatures w14:val="none"/>
        </w:rPr>
        <w:t>InterSolution</w:t>
      </w:r>
      <w:proofErr w:type="spellEnd"/>
      <w:r w:rsidRPr="00CB469D">
        <w:rPr>
          <w:rFonts w:ascii="Calibri" w:eastAsia="Times New Roman" w:hAnsi="Calibri" w:cs="Calibri"/>
          <w:kern w:val="0"/>
          <w:lang w:val="en-GB" w:eastAsia="nl-BE"/>
          <w14:ligatures w14:val="none"/>
        </w:rPr>
        <w:t xml:space="preserve">, die </w:t>
      </w:r>
      <w:proofErr w:type="spellStart"/>
      <w:r w:rsidRPr="00CB469D">
        <w:rPr>
          <w:rFonts w:ascii="Calibri" w:eastAsia="Times New Roman" w:hAnsi="Calibri" w:cs="Calibri"/>
          <w:kern w:val="0"/>
          <w:lang w:val="en-GB" w:eastAsia="nl-BE"/>
          <w14:ligatures w14:val="none"/>
        </w:rPr>
        <w:t>führende</w:t>
      </w:r>
      <w:proofErr w:type="spellEnd"/>
      <w:r w:rsidRPr="00CB469D">
        <w:rPr>
          <w:rFonts w:ascii="Calibri" w:eastAsia="Times New Roman" w:hAnsi="Calibri" w:cs="Calibri"/>
          <w:kern w:val="0"/>
          <w:lang w:val="en-GB" w:eastAsia="nl-BE"/>
          <w14:ligatures w14:val="none"/>
        </w:rPr>
        <w:t xml:space="preserve"> </w:t>
      </w:r>
      <w:proofErr w:type="spellStart"/>
      <w:r w:rsidRPr="00CB469D">
        <w:rPr>
          <w:rFonts w:ascii="Calibri" w:eastAsia="Times New Roman" w:hAnsi="Calibri" w:cs="Calibri"/>
          <w:kern w:val="0"/>
          <w:lang w:val="en-GB" w:eastAsia="nl-BE"/>
          <w14:ligatures w14:val="none"/>
        </w:rPr>
        <w:t>Fachmesse</w:t>
      </w:r>
      <w:proofErr w:type="spellEnd"/>
      <w:r w:rsidRPr="00CB469D">
        <w:rPr>
          <w:rFonts w:ascii="Calibri" w:eastAsia="Times New Roman" w:hAnsi="Calibri" w:cs="Calibri"/>
          <w:kern w:val="0"/>
          <w:lang w:val="en-GB" w:eastAsia="nl-BE"/>
          <w14:ligatures w14:val="none"/>
        </w:rPr>
        <w:t xml:space="preserve"> für </w:t>
      </w:r>
      <w:proofErr w:type="spellStart"/>
      <w:r w:rsidRPr="00CB469D">
        <w:rPr>
          <w:rFonts w:ascii="Calibri" w:eastAsia="Times New Roman" w:hAnsi="Calibri" w:cs="Calibri"/>
          <w:kern w:val="0"/>
          <w:lang w:val="en-GB" w:eastAsia="nl-BE"/>
          <w14:ligatures w14:val="none"/>
        </w:rPr>
        <w:t>Solarenergie</w:t>
      </w:r>
      <w:proofErr w:type="spellEnd"/>
      <w:r w:rsidRPr="00CB469D">
        <w:rPr>
          <w:rFonts w:ascii="Calibri" w:eastAsia="Times New Roman" w:hAnsi="Calibri" w:cs="Calibri"/>
          <w:kern w:val="0"/>
          <w:lang w:val="en-GB" w:eastAsia="nl-BE"/>
          <w14:ligatures w14:val="none"/>
        </w:rPr>
        <w:t xml:space="preserve"> </w:t>
      </w:r>
      <w:proofErr w:type="spellStart"/>
      <w:r w:rsidRPr="00CB469D">
        <w:rPr>
          <w:rFonts w:ascii="Calibri" w:eastAsia="Times New Roman" w:hAnsi="Calibri" w:cs="Calibri"/>
          <w:kern w:val="0"/>
          <w:lang w:val="en-GB" w:eastAsia="nl-BE"/>
          <w14:ligatures w14:val="none"/>
        </w:rPr>
        <w:t>im</w:t>
      </w:r>
      <w:proofErr w:type="spellEnd"/>
      <w:r w:rsidRPr="00CB469D">
        <w:rPr>
          <w:rFonts w:ascii="Calibri" w:eastAsia="Times New Roman" w:hAnsi="Calibri" w:cs="Calibri"/>
          <w:kern w:val="0"/>
          <w:lang w:val="en-GB" w:eastAsia="nl-BE"/>
          <w14:ligatures w14:val="none"/>
        </w:rPr>
        <w:t xml:space="preserve"> Benelux-Raum, </w:t>
      </w:r>
      <w:proofErr w:type="spellStart"/>
      <w:r w:rsidRPr="00CB469D">
        <w:rPr>
          <w:rFonts w:ascii="Calibri" w:eastAsia="Times New Roman" w:hAnsi="Calibri" w:cs="Calibri"/>
          <w:kern w:val="0"/>
          <w:lang w:val="en-GB" w:eastAsia="nl-BE"/>
          <w14:ligatures w14:val="none"/>
        </w:rPr>
        <w:t>findet</w:t>
      </w:r>
      <w:proofErr w:type="spellEnd"/>
      <w:r w:rsidRPr="00CB469D">
        <w:rPr>
          <w:rFonts w:ascii="Calibri" w:eastAsia="Times New Roman" w:hAnsi="Calibri" w:cs="Calibri"/>
          <w:kern w:val="0"/>
          <w:lang w:val="en-GB" w:eastAsia="nl-BE"/>
          <w14:ligatures w14:val="none"/>
        </w:rPr>
        <w:t xml:space="preserve"> am </w:t>
      </w:r>
      <w:proofErr w:type="spellStart"/>
      <w:r w:rsidRPr="00CB469D">
        <w:rPr>
          <w:rFonts w:ascii="Calibri" w:eastAsia="Times New Roman" w:hAnsi="Calibri" w:cs="Calibri"/>
          <w:kern w:val="0"/>
          <w:lang w:val="en-GB" w:eastAsia="nl-BE"/>
          <w14:ligatures w14:val="none"/>
        </w:rPr>
        <w:t>Mittwoch</w:t>
      </w:r>
      <w:proofErr w:type="spellEnd"/>
      <w:r w:rsidRPr="00CB469D">
        <w:rPr>
          <w:rFonts w:ascii="Calibri" w:eastAsia="Times New Roman" w:hAnsi="Calibri" w:cs="Calibri"/>
          <w:kern w:val="0"/>
          <w:lang w:val="en-GB" w:eastAsia="nl-BE"/>
          <w14:ligatures w14:val="none"/>
        </w:rPr>
        <w:t xml:space="preserve">, den 29., und Donnerstag, den 30. </w:t>
      </w:r>
      <w:proofErr w:type="spellStart"/>
      <w:r w:rsidRPr="00CB469D">
        <w:rPr>
          <w:rFonts w:ascii="Calibri" w:eastAsia="Times New Roman" w:hAnsi="Calibri" w:cs="Calibri"/>
          <w:kern w:val="0"/>
          <w:lang w:val="en-GB" w:eastAsia="nl-BE"/>
          <w14:ligatures w14:val="none"/>
        </w:rPr>
        <w:t>Januar</w:t>
      </w:r>
      <w:proofErr w:type="spellEnd"/>
      <w:r w:rsidRPr="00CB469D">
        <w:rPr>
          <w:rFonts w:ascii="Calibri" w:eastAsia="Times New Roman" w:hAnsi="Calibri" w:cs="Calibri"/>
          <w:kern w:val="0"/>
          <w:lang w:val="en-GB" w:eastAsia="nl-BE"/>
          <w14:ligatures w14:val="none"/>
        </w:rPr>
        <w:t xml:space="preserve"> 2025, in der Flanders Expo in Gent </w:t>
      </w:r>
      <w:proofErr w:type="spellStart"/>
      <w:r w:rsidRPr="00CB469D">
        <w:rPr>
          <w:rFonts w:ascii="Calibri" w:eastAsia="Times New Roman" w:hAnsi="Calibri" w:cs="Calibri"/>
          <w:kern w:val="0"/>
          <w:lang w:val="en-GB" w:eastAsia="nl-BE"/>
          <w14:ligatures w14:val="none"/>
        </w:rPr>
        <w:t>statt</w:t>
      </w:r>
      <w:proofErr w:type="spellEnd"/>
      <w:r w:rsidRPr="00CB469D">
        <w:rPr>
          <w:rFonts w:ascii="Calibri" w:eastAsia="Times New Roman" w:hAnsi="Calibri" w:cs="Calibri"/>
          <w:kern w:val="0"/>
          <w:lang w:val="en-GB" w:eastAsia="nl-BE"/>
          <w14:ligatures w14:val="none"/>
        </w:rPr>
        <w:t xml:space="preserve">. </w:t>
      </w:r>
      <w:r w:rsidRPr="00CB469D">
        <w:rPr>
          <w:rFonts w:ascii="Calibri" w:eastAsia="Times New Roman" w:hAnsi="Calibri" w:cs="Calibri"/>
          <w:kern w:val="0"/>
          <w:lang w:eastAsia="nl-BE"/>
          <w14:ligatures w14:val="none"/>
        </w:rPr>
        <w:t>Dieses Jahr führt die Messe das InterSolutionSummit ein, ein neues Konzept, das die früheren Masterclasses ersetzt. Dieses Konzept ermöglicht es Besuchern, nicht nur Zugang zu innovativen Produkten und maßgeschneiderten Lösungen zu erhalten, sondern auch wertvolle Einblicke von Experten und Fachorganisationen zu gewinnen. Es bietet Fachleuten die Gelegenheit, ihr Netzwerk zu erweitern, sich auf zukünftige Herausforderungen vorzubereiten und die Chancen in der Branche optimal zu nutzen.</w:t>
      </w:r>
    </w:p>
    <w:p w14:paraId="040171CA" w14:textId="77777777" w:rsidR="00CB469D" w:rsidRDefault="003B2F74" w:rsidP="00CB469D">
      <w:pPr>
        <w:spacing w:after="0" w:line="240" w:lineRule="auto"/>
        <w:rPr>
          <w:rFonts w:ascii="Calibri" w:eastAsia="Batang" w:hAnsi="Calibri" w:cs="Calibri"/>
          <w:b/>
          <w:color w:val="948A54"/>
          <w:kern w:val="1"/>
          <w:lang w:val="de-DE" w:bidi="de-DE"/>
        </w:rPr>
      </w:pPr>
      <w:r w:rsidRPr="00CB469D">
        <w:rPr>
          <w:rFonts w:ascii="Calibri" w:eastAsia="Batang" w:hAnsi="Calibri" w:cs="Calibri"/>
          <w:b/>
          <w:color w:val="948A54"/>
          <w:kern w:val="1"/>
          <w:lang w:val="de-DE" w:bidi="de-DE"/>
        </w:rPr>
        <w:t xml:space="preserve">Die drei Säulen des </w:t>
      </w:r>
      <w:proofErr w:type="spellStart"/>
      <w:r w:rsidRPr="00CB469D">
        <w:rPr>
          <w:rFonts w:ascii="Calibri" w:eastAsia="Batang" w:hAnsi="Calibri" w:cs="Calibri"/>
          <w:b/>
          <w:color w:val="948A54"/>
          <w:kern w:val="1"/>
          <w:lang w:val="de-DE" w:bidi="de-DE"/>
        </w:rPr>
        <w:t>InterSolutionSummit</w:t>
      </w:r>
      <w:proofErr w:type="spellEnd"/>
    </w:p>
    <w:p w14:paraId="5E4BCE81" w14:textId="77777777" w:rsidR="00CB469D" w:rsidRDefault="00CB469D" w:rsidP="00CB469D">
      <w:pPr>
        <w:spacing w:after="0" w:line="240" w:lineRule="auto"/>
        <w:rPr>
          <w:rFonts w:ascii="Calibri" w:eastAsia="Batang" w:hAnsi="Calibri" w:cs="Calibri"/>
          <w:b/>
          <w:color w:val="948A54"/>
          <w:kern w:val="1"/>
          <w:lang w:val="de-DE" w:bidi="de-DE"/>
        </w:rPr>
      </w:pPr>
    </w:p>
    <w:p w14:paraId="4B751AE8" w14:textId="42053EEC" w:rsidR="003B2F74" w:rsidRPr="00CB469D" w:rsidRDefault="003B2F74" w:rsidP="00CB469D">
      <w:pPr>
        <w:spacing w:after="0" w:line="240" w:lineRule="auto"/>
        <w:rPr>
          <w:rFonts w:ascii="Calibri" w:eastAsia="Batang" w:hAnsi="Calibri" w:cs="Calibri"/>
          <w:b/>
          <w:color w:val="948A54"/>
          <w:kern w:val="1"/>
          <w:lang w:val="de-DE" w:bidi="de-DE"/>
        </w:rPr>
      </w:pPr>
      <w:r w:rsidRPr="00CB469D">
        <w:rPr>
          <w:rFonts w:ascii="Calibri" w:eastAsia="Times New Roman" w:hAnsi="Calibri" w:cs="Calibri"/>
          <w:kern w:val="0"/>
          <w:lang w:eastAsia="nl-BE"/>
          <w14:ligatures w14:val="none"/>
        </w:rPr>
        <w:t>Während</w:t>
      </w:r>
      <w:r w:rsidRPr="00CB469D">
        <w:rPr>
          <w:rFonts w:ascii="Calibri" w:eastAsia="Times New Roman" w:hAnsi="Calibri" w:cs="Calibri"/>
          <w:b/>
          <w:bCs/>
          <w:kern w:val="0"/>
          <w:lang w:eastAsia="nl-BE"/>
          <w14:ligatures w14:val="none"/>
        </w:rPr>
        <w:t xml:space="preserve"> InterSolutionPreviews</w:t>
      </w:r>
      <w:r w:rsidRPr="00CB469D">
        <w:rPr>
          <w:rFonts w:ascii="Calibri" w:eastAsia="Times New Roman" w:hAnsi="Calibri" w:cs="Calibri"/>
          <w:kern w:val="0"/>
          <w:lang w:eastAsia="nl-BE"/>
          <w14:ligatures w14:val="none"/>
        </w:rPr>
        <w:t xml:space="preserve"> erhalten Besucher einen umfassenden Überblick über die neuesten Technologien und Lösungen führender Aussteller. Moderiert von einem </w:t>
      </w:r>
      <w:r w:rsidRPr="00CB469D">
        <w:rPr>
          <w:rFonts w:ascii="Calibri" w:eastAsia="Times New Roman" w:hAnsi="Calibri" w:cs="Calibri"/>
          <w:kern w:val="0"/>
          <w:lang w:eastAsia="nl-BE"/>
          <w14:ligatures w14:val="none"/>
        </w:rPr>
        <w:lastRenderedPageBreak/>
        <w:t>professionellen Gastgeber, werden diese neuen Lösungen dynamisch und inspirierend präsentiert, sodass die Teilnehmer schnell mit den neuesten Fortschritten vertraut gemacht werden. Zu den vorgestellten Innovationen gehören unter anderem: 2Solar Software, Allimex Green Power, Ataum, Belga Solar, Energy Ports, Euro-Index, Ginlong (Solis) Technologies, GPC Europe, Innovoltus by Elicity, Inverter Service, Myenergi, Niko, PropheSea, Sonnex Energie, Sungrow Benelux, Van der Valk Solar Systems, Viessmann, Voestalpine Sadef, Wanit, Wattkraft Benelux und wienerberger.</w:t>
      </w:r>
    </w:p>
    <w:p w14:paraId="27EC504E" w14:textId="77777777" w:rsidR="003B2F74" w:rsidRPr="00CB469D" w:rsidRDefault="003B2F74" w:rsidP="003B2F74">
      <w:p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InterSolutionLabs</w:t>
      </w:r>
      <w:r w:rsidRPr="00CB469D">
        <w:rPr>
          <w:rFonts w:ascii="Calibri" w:eastAsia="Times New Roman" w:hAnsi="Calibri" w:cs="Calibri"/>
          <w:kern w:val="0"/>
          <w:lang w:eastAsia="nl-BE"/>
          <w14:ligatures w14:val="none"/>
        </w:rPr>
        <w:t xml:space="preserve"> bietet interaktive Sitzungen, in denen Aussteller spezifische Lösungen präsentieren, die auf die geschäftlichen Bedürfnisse verschiedener Besucher zugeschnitten sind. Mit Themen, die auf aktuelle Herausforderungen der Branche abgestimmt sind, können Besucher leicht die für sie relevantesten Sitzungen auswählen und Fragen für tiefere Einblicke stellen. Zu den teilnehmenden Ausstellern der InterSolutionLabs gehören: 2Solar Software, Allimex Green Power, Ataum, Belga Solar, Cebeo, Eaton Industries, Energy Ports, Innovoltus by Elicity, IBC SOLAR Benelux, MyEnergi, Niko, PropheSea, Sonnex Energie, Sungrow Benelux, Wanit und Wattkraft Benelux.</w:t>
      </w:r>
    </w:p>
    <w:p w14:paraId="2AE5A268" w14:textId="126B97B1" w:rsidR="003B2F74" w:rsidRPr="00CB469D" w:rsidRDefault="003B2F74" w:rsidP="003B2F74">
      <w:p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InterSolutionTalks</w:t>
      </w:r>
      <w:r w:rsidRPr="00CB469D">
        <w:rPr>
          <w:rFonts w:ascii="Calibri" w:eastAsia="Times New Roman" w:hAnsi="Calibri" w:cs="Calibri"/>
          <w:kern w:val="0"/>
          <w:lang w:eastAsia="nl-BE"/>
          <w14:ligatures w14:val="none"/>
        </w:rPr>
        <w:t xml:space="preserve"> umfasst Podiumsdiskussionen und Fallstudienpräsentationen mit Experten, die aktuelle Trends und Entwicklungen im Solarenergiesektor erkunden. Die Themen umfassen Kreislaufwirtschaft, intelligente Ökosysteme und dynamische Energielösungen, Trends und Innovationen im Netzmanagement sowie Strategien für Energiekostenmanagement und flexible Energielösungen. Zu den Experten der InterSolutionTalks gehören Vertreter von ABEE, Ataum, Bebat, Energy Ports, Eniris, Innovoltus by Elicity, Krannich Solar, MyEnergi, Niko, PropheSea, Puredrive Energy und PV Cycle.</w:t>
      </w:r>
    </w:p>
    <w:p w14:paraId="71B5ABEA" w14:textId="77777777" w:rsidR="003765FD" w:rsidRPr="00CB469D" w:rsidRDefault="003765FD" w:rsidP="003765FD">
      <w:pPr>
        <w:pStyle w:val="NormalWeb"/>
        <w:rPr>
          <w:rFonts w:ascii="Calibri" w:hAnsi="Calibri" w:cs="Calibri"/>
        </w:rPr>
      </w:pPr>
      <w:r w:rsidRPr="00CB469D">
        <w:rPr>
          <w:rFonts w:ascii="Calibri" w:eastAsia="Batang" w:hAnsi="Calibri" w:cs="Calibri"/>
          <w:b/>
          <w:color w:val="948A54"/>
          <w:kern w:val="1"/>
          <w:lang w:val="de-DE" w:eastAsia="en-US" w:bidi="de-DE"/>
          <w14:ligatures w14:val="standardContextual"/>
        </w:rPr>
        <w:t>Programmübersicht</w:t>
      </w:r>
      <w:r w:rsidRPr="00CB469D">
        <w:rPr>
          <w:rFonts w:ascii="Calibri" w:eastAsia="Batang" w:hAnsi="Calibri" w:cs="Calibri"/>
          <w:b/>
          <w:color w:val="948A54"/>
          <w:kern w:val="1"/>
          <w:lang w:val="de-DE" w:eastAsia="en-US" w:bidi="de-DE"/>
          <w14:ligatures w14:val="standardContextual"/>
        </w:rPr>
        <w:br/>
      </w:r>
      <w:r w:rsidRPr="00CB469D">
        <w:rPr>
          <w:rFonts w:ascii="Calibri" w:hAnsi="Calibri" w:cs="Calibri"/>
          <w:b/>
          <w:bCs/>
        </w:rPr>
        <w:br/>
      </w:r>
      <w:r w:rsidRPr="00CB469D">
        <w:rPr>
          <w:rFonts w:ascii="Calibri" w:hAnsi="Calibri" w:cs="Calibri"/>
        </w:rPr>
        <w:t xml:space="preserve">Nachfolgend finden Sie das Programm des </w:t>
      </w:r>
      <w:r w:rsidRPr="00CB469D">
        <w:rPr>
          <w:rFonts w:ascii="Calibri" w:hAnsi="Calibri" w:cs="Calibri"/>
          <w:b/>
          <w:bCs/>
        </w:rPr>
        <w:t>InterSolutionSummit</w:t>
      </w:r>
      <w:r w:rsidRPr="00CB469D">
        <w:rPr>
          <w:rFonts w:ascii="Calibri" w:hAnsi="Calibri" w:cs="Calibri"/>
        </w:rPr>
        <w:t>. Die Titel und Beschreibungen der Sitzungen werden in der Sprache angezeigt, in der sie präsentiert werden.</w:t>
      </w:r>
    </w:p>
    <w:p w14:paraId="61911529" w14:textId="77777777" w:rsidR="003765FD" w:rsidRPr="00CB469D" w:rsidRDefault="003765FD" w:rsidP="003765FD">
      <w:p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kern w:val="0"/>
          <w:lang w:eastAsia="nl-BE"/>
          <w14:ligatures w14:val="none"/>
        </w:rPr>
        <w:t>Bitte beachten Sie, dass das Programm Änderungen unterliegen kann. Für die neuesten Updates besuchen Sie die Website von InterSolution.</w:t>
      </w:r>
    </w:p>
    <w:p w14:paraId="15E5A821" w14:textId="04E4B7F6" w:rsidR="003765FD" w:rsidRPr="00CB469D" w:rsidRDefault="003765FD" w:rsidP="003765FD">
      <w:p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kern w:val="0"/>
          <w:lang w:eastAsia="nl-BE"/>
          <w14:ligatures w14:val="none"/>
        </w:rPr>
        <w:t>Mittwoch, 29. Januar 2025</w:t>
      </w:r>
      <w:r w:rsidR="00CB469D" w:rsidRPr="00CB469D">
        <w:rPr>
          <w:rFonts w:ascii="Calibri" w:eastAsia="Times New Roman" w:hAnsi="Calibri" w:cs="Calibri"/>
          <w:kern w:val="0"/>
          <w:lang w:eastAsia="nl-BE"/>
          <w14:ligatures w14:val="none"/>
        </w:rPr>
        <w:t>:</w:t>
      </w:r>
    </w:p>
    <w:p w14:paraId="266FB27C"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val="en-GB" w:eastAsia="nl-BE"/>
          <w14:ligatures w14:val="none"/>
        </w:rPr>
      </w:pPr>
      <w:r w:rsidRPr="00CB469D">
        <w:rPr>
          <w:rFonts w:ascii="Calibri" w:eastAsia="Times New Roman" w:hAnsi="Calibri" w:cs="Calibri"/>
          <w:b/>
          <w:bCs/>
          <w:kern w:val="0"/>
          <w:lang w:val="en-GB" w:eastAsia="nl-BE"/>
          <w14:ligatures w14:val="none"/>
        </w:rPr>
        <w:t>10:30 Uhr</w:t>
      </w:r>
      <w:r w:rsidRPr="00CB469D">
        <w:rPr>
          <w:rFonts w:ascii="Calibri" w:eastAsia="Times New Roman" w:hAnsi="Calibri" w:cs="Calibri"/>
          <w:kern w:val="0"/>
          <w:lang w:val="en-GB" w:eastAsia="nl-BE"/>
          <w14:ligatures w14:val="none"/>
        </w:rPr>
        <w:t xml:space="preserve"> </w:t>
      </w:r>
      <w:proofErr w:type="spellStart"/>
      <w:r w:rsidRPr="00CB469D">
        <w:rPr>
          <w:rFonts w:ascii="Calibri" w:eastAsia="Times New Roman" w:hAnsi="Calibri" w:cs="Calibri"/>
          <w:kern w:val="0"/>
          <w:lang w:val="en-GB" w:eastAsia="nl-BE"/>
          <w14:ligatures w14:val="none"/>
        </w:rPr>
        <w:t>InterSolutionPreviews</w:t>
      </w:r>
      <w:proofErr w:type="spellEnd"/>
      <w:r w:rsidRPr="00CB469D">
        <w:rPr>
          <w:rFonts w:ascii="Calibri" w:eastAsia="Times New Roman" w:hAnsi="Calibri" w:cs="Calibri"/>
          <w:kern w:val="0"/>
          <w:lang w:val="en-GB" w:eastAsia="nl-BE"/>
          <w14:ligatures w14:val="none"/>
        </w:rPr>
        <w:t>: An inspiring preview of the latest innovations in solar energy</w:t>
      </w:r>
    </w:p>
    <w:p w14:paraId="261F173D"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11:00 Uhr</w:t>
      </w:r>
      <w:r w:rsidRPr="00CB469D">
        <w:rPr>
          <w:rFonts w:ascii="Calibri" w:eastAsia="Times New Roman" w:hAnsi="Calibri" w:cs="Calibri"/>
          <w:kern w:val="0"/>
          <w:lang w:eastAsia="nl-BE"/>
          <w14:ligatures w14:val="none"/>
        </w:rPr>
        <w:t xml:space="preserve"> InterSolutionPreviews: Een inspirerend overzicht van de nieuwste innovaties in zonne-energie</w:t>
      </w:r>
    </w:p>
    <w:p w14:paraId="11CB50FC"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11:30 Uhr</w:t>
      </w:r>
      <w:r w:rsidRPr="00CB469D">
        <w:rPr>
          <w:rFonts w:ascii="Calibri" w:eastAsia="Times New Roman" w:hAnsi="Calibri" w:cs="Calibri"/>
          <w:kern w:val="0"/>
          <w:lang w:eastAsia="nl-BE"/>
          <w14:ligatures w14:val="none"/>
        </w:rPr>
        <w:t xml:space="preserve"> InterSolutionPreviews: Un aperçu inspirant des dernières innovations en énergie solaire (Französisch)</w:t>
      </w:r>
    </w:p>
    <w:p w14:paraId="3FEE9483"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12:30 Uhr</w:t>
      </w:r>
      <w:r w:rsidRPr="00CB469D">
        <w:rPr>
          <w:rFonts w:ascii="Calibri" w:eastAsia="Times New Roman" w:hAnsi="Calibri" w:cs="Calibri"/>
          <w:kern w:val="0"/>
          <w:lang w:eastAsia="nl-BE"/>
          <w14:ligatures w14:val="none"/>
        </w:rPr>
        <w:t xml:space="preserve"> InterSolutionTalk: Circulaire economie in de zonne-energiesector: van afval naar waardevolle grondstoffen</w:t>
      </w:r>
    </w:p>
    <w:p w14:paraId="3EC42B93"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13:15 Uhr</w:t>
      </w:r>
      <w:r w:rsidRPr="00CB469D">
        <w:rPr>
          <w:rFonts w:ascii="Calibri" w:eastAsia="Times New Roman" w:hAnsi="Calibri" w:cs="Calibri"/>
          <w:kern w:val="0"/>
          <w:lang w:eastAsia="nl-BE"/>
          <w14:ligatures w14:val="none"/>
        </w:rPr>
        <w:t xml:space="preserve"> InterSolutionLab: Digitalisering in energiebeheer: innovatieve softwaretools en energiebeheersystemen</w:t>
      </w:r>
    </w:p>
    <w:p w14:paraId="06C872E8"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14:00 Uhr</w:t>
      </w:r>
      <w:r w:rsidRPr="00CB469D">
        <w:rPr>
          <w:rFonts w:ascii="Calibri" w:eastAsia="Times New Roman" w:hAnsi="Calibri" w:cs="Calibri"/>
          <w:kern w:val="0"/>
          <w:lang w:eastAsia="nl-BE"/>
          <w14:ligatures w14:val="none"/>
        </w:rPr>
        <w:t xml:space="preserve"> InterSolutionLab: Slimme tools en montageoplossingen voor installateurs</w:t>
      </w:r>
    </w:p>
    <w:p w14:paraId="52ECF337"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lastRenderedPageBreak/>
        <w:t>14:45 Uhr</w:t>
      </w:r>
      <w:r w:rsidRPr="00CB469D">
        <w:rPr>
          <w:rFonts w:ascii="Calibri" w:eastAsia="Times New Roman" w:hAnsi="Calibri" w:cs="Calibri"/>
          <w:kern w:val="0"/>
          <w:lang w:eastAsia="nl-BE"/>
          <w14:ligatures w14:val="none"/>
        </w:rPr>
        <w:t xml:space="preserve"> InterSolutionLab: Innovations belges en énergie solaire et batteries</w:t>
      </w:r>
    </w:p>
    <w:p w14:paraId="673B6303"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15:30 Uhr</w:t>
      </w:r>
      <w:r w:rsidRPr="00CB469D">
        <w:rPr>
          <w:rFonts w:ascii="Calibri" w:eastAsia="Times New Roman" w:hAnsi="Calibri" w:cs="Calibri"/>
          <w:kern w:val="0"/>
          <w:lang w:eastAsia="nl-BE"/>
          <w14:ligatures w14:val="none"/>
        </w:rPr>
        <w:t xml:space="preserve"> InterSolutionLab: Oplossingen op maat: hybride systemen en complexe daken</w:t>
      </w:r>
    </w:p>
    <w:p w14:paraId="6C5268B7"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16:15 Uhr</w:t>
      </w:r>
      <w:r w:rsidRPr="00CB469D">
        <w:rPr>
          <w:rFonts w:ascii="Calibri" w:eastAsia="Times New Roman" w:hAnsi="Calibri" w:cs="Calibri"/>
          <w:kern w:val="0"/>
          <w:lang w:eastAsia="nl-BE"/>
          <w14:ligatures w14:val="none"/>
        </w:rPr>
        <w:t xml:space="preserve"> InterSolutionLab: Maximale prestaties met slimme zonne-energie</w:t>
      </w:r>
    </w:p>
    <w:p w14:paraId="308833A3"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17:00 Uhr</w:t>
      </w:r>
      <w:r w:rsidRPr="00CB469D">
        <w:rPr>
          <w:rFonts w:ascii="Calibri" w:eastAsia="Times New Roman" w:hAnsi="Calibri" w:cs="Calibri"/>
          <w:kern w:val="0"/>
          <w:lang w:eastAsia="nl-BE"/>
          <w14:ligatures w14:val="none"/>
        </w:rPr>
        <w:t xml:space="preserve"> InterSolutionTalk: Slimme ecosystemen en dynamische energieoplossingen: toekomstbestendig energiebeheer</w:t>
      </w:r>
    </w:p>
    <w:p w14:paraId="7431B121" w14:textId="77777777" w:rsidR="003765FD" w:rsidRPr="00CB469D" w:rsidRDefault="003765FD" w:rsidP="003765FD">
      <w:pPr>
        <w:numPr>
          <w:ilvl w:val="0"/>
          <w:numId w:val="10"/>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17:45 Uhr</w:t>
      </w:r>
      <w:r w:rsidRPr="00CB469D">
        <w:rPr>
          <w:rFonts w:ascii="Calibri" w:eastAsia="Times New Roman" w:hAnsi="Calibri" w:cs="Calibri"/>
          <w:kern w:val="0"/>
          <w:lang w:eastAsia="nl-BE"/>
          <w14:ligatures w14:val="none"/>
        </w:rPr>
        <w:t xml:space="preserve"> InterSolutionLab: Veiligheid in energieopslag: essentiële inzichten</w:t>
      </w:r>
    </w:p>
    <w:p w14:paraId="316532AE" w14:textId="15F35843" w:rsidR="003765FD" w:rsidRPr="00CB469D" w:rsidRDefault="003765FD" w:rsidP="003765FD">
      <w:p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kern w:val="0"/>
          <w:lang w:eastAsia="nl-BE"/>
          <w14:ligatures w14:val="none"/>
        </w:rPr>
        <w:t>Donnerstag, 30. Januar 2025</w:t>
      </w:r>
      <w:r w:rsidR="00CB469D">
        <w:rPr>
          <w:rFonts w:ascii="Calibri" w:eastAsia="Times New Roman" w:hAnsi="Calibri" w:cs="Calibri"/>
          <w:kern w:val="0"/>
          <w:lang w:eastAsia="nl-BE"/>
          <w14:ligatures w14:val="none"/>
        </w:rPr>
        <w:t>:</w:t>
      </w:r>
    </w:p>
    <w:p w14:paraId="12560213" w14:textId="77777777" w:rsidR="003765FD" w:rsidRPr="00CB469D" w:rsidRDefault="003765FD" w:rsidP="003765FD">
      <w:pPr>
        <w:numPr>
          <w:ilvl w:val="0"/>
          <w:numId w:val="11"/>
        </w:numPr>
        <w:spacing w:before="100" w:beforeAutospacing="1" w:after="100" w:afterAutospacing="1" w:line="240" w:lineRule="auto"/>
        <w:rPr>
          <w:rFonts w:ascii="Calibri" w:eastAsia="Times New Roman" w:hAnsi="Calibri" w:cs="Calibri"/>
          <w:kern w:val="0"/>
          <w:lang w:val="en-GB" w:eastAsia="nl-BE"/>
          <w14:ligatures w14:val="none"/>
        </w:rPr>
      </w:pPr>
      <w:r w:rsidRPr="00CB469D">
        <w:rPr>
          <w:rFonts w:ascii="Calibri" w:eastAsia="Times New Roman" w:hAnsi="Calibri" w:cs="Calibri"/>
          <w:b/>
          <w:bCs/>
          <w:kern w:val="0"/>
          <w:lang w:val="en-GB" w:eastAsia="nl-BE"/>
          <w14:ligatures w14:val="none"/>
        </w:rPr>
        <w:t>10:30 Uhr</w:t>
      </w:r>
      <w:r w:rsidRPr="00CB469D">
        <w:rPr>
          <w:rFonts w:ascii="Calibri" w:eastAsia="Times New Roman" w:hAnsi="Calibri" w:cs="Calibri"/>
          <w:kern w:val="0"/>
          <w:lang w:val="en-GB" w:eastAsia="nl-BE"/>
          <w14:ligatures w14:val="none"/>
        </w:rPr>
        <w:t xml:space="preserve"> </w:t>
      </w:r>
      <w:proofErr w:type="spellStart"/>
      <w:r w:rsidRPr="00CB469D">
        <w:rPr>
          <w:rFonts w:ascii="Calibri" w:eastAsia="Times New Roman" w:hAnsi="Calibri" w:cs="Calibri"/>
          <w:kern w:val="0"/>
          <w:lang w:val="en-GB" w:eastAsia="nl-BE"/>
          <w14:ligatures w14:val="none"/>
        </w:rPr>
        <w:t>InterSolutionPreviews</w:t>
      </w:r>
      <w:proofErr w:type="spellEnd"/>
      <w:r w:rsidRPr="00CB469D">
        <w:rPr>
          <w:rFonts w:ascii="Calibri" w:eastAsia="Times New Roman" w:hAnsi="Calibri" w:cs="Calibri"/>
          <w:kern w:val="0"/>
          <w:lang w:val="en-GB" w:eastAsia="nl-BE"/>
          <w14:ligatures w14:val="none"/>
        </w:rPr>
        <w:t>: An inspiring preview of the latest innovations in solar energy</w:t>
      </w:r>
    </w:p>
    <w:p w14:paraId="089A439C" w14:textId="77777777" w:rsidR="003765FD" w:rsidRPr="00CB469D" w:rsidRDefault="003765FD" w:rsidP="003765FD">
      <w:pPr>
        <w:numPr>
          <w:ilvl w:val="0"/>
          <w:numId w:val="11"/>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11:00 Uhr</w:t>
      </w:r>
      <w:r w:rsidRPr="00CB469D">
        <w:rPr>
          <w:rFonts w:ascii="Calibri" w:eastAsia="Times New Roman" w:hAnsi="Calibri" w:cs="Calibri"/>
          <w:kern w:val="0"/>
          <w:lang w:eastAsia="nl-BE"/>
          <w14:ligatures w14:val="none"/>
        </w:rPr>
        <w:t xml:space="preserve"> InterSolutionPreviews: Een inspirerend overzicht van de nieuwste innovaties in zonne-energie</w:t>
      </w:r>
    </w:p>
    <w:p w14:paraId="21206DB3" w14:textId="77777777" w:rsidR="003765FD" w:rsidRPr="00CB469D" w:rsidRDefault="003765FD" w:rsidP="003765FD">
      <w:pPr>
        <w:numPr>
          <w:ilvl w:val="0"/>
          <w:numId w:val="11"/>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11:30 Uhr</w:t>
      </w:r>
      <w:r w:rsidRPr="00CB469D">
        <w:rPr>
          <w:rFonts w:ascii="Calibri" w:eastAsia="Times New Roman" w:hAnsi="Calibri" w:cs="Calibri"/>
          <w:kern w:val="0"/>
          <w:lang w:eastAsia="nl-BE"/>
          <w14:ligatures w14:val="none"/>
        </w:rPr>
        <w:t xml:space="preserve"> InterSolutionPreviews: Un aperçu inspirant des dernières innovations en énergie solaire</w:t>
      </w:r>
    </w:p>
    <w:p w14:paraId="741D1E14" w14:textId="77777777" w:rsidR="003765FD" w:rsidRPr="00CB469D" w:rsidRDefault="003765FD" w:rsidP="003765FD">
      <w:pPr>
        <w:numPr>
          <w:ilvl w:val="0"/>
          <w:numId w:val="11"/>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12:30 Uhr</w:t>
      </w:r>
      <w:r w:rsidRPr="00CB469D">
        <w:rPr>
          <w:rFonts w:ascii="Calibri" w:eastAsia="Times New Roman" w:hAnsi="Calibri" w:cs="Calibri"/>
          <w:kern w:val="0"/>
          <w:lang w:eastAsia="nl-BE"/>
          <w14:ligatures w14:val="none"/>
        </w:rPr>
        <w:t xml:space="preserve"> InterSolutionLab: Gestion intelligente de l’énergie et stockage durable</w:t>
      </w:r>
    </w:p>
    <w:p w14:paraId="1C17CBFF" w14:textId="77777777" w:rsidR="003765FD" w:rsidRPr="00CB469D" w:rsidRDefault="003765FD" w:rsidP="003765FD">
      <w:pPr>
        <w:numPr>
          <w:ilvl w:val="0"/>
          <w:numId w:val="11"/>
        </w:numPr>
        <w:spacing w:before="100" w:beforeAutospacing="1" w:after="100" w:afterAutospacing="1" w:line="240" w:lineRule="auto"/>
        <w:rPr>
          <w:rFonts w:ascii="Calibri" w:eastAsia="Times New Roman" w:hAnsi="Calibri" w:cs="Calibri"/>
          <w:kern w:val="0"/>
          <w:lang w:val="en-GB" w:eastAsia="nl-BE"/>
          <w14:ligatures w14:val="none"/>
        </w:rPr>
      </w:pPr>
      <w:r w:rsidRPr="00CB469D">
        <w:rPr>
          <w:rFonts w:ascii="Calibri" w:eastAsia="Times New Roman" w:hAnsi="Calibri" w:cs="Calibri"/>
          <w:b/>
          <w:bCs/>
          <w:kern w:val="0"/>
          <w:lang w:val="en-GB" w:eastAsia="nl-BE"/>
          <w14:ligatures w14:val="none"/>
        </w:rPr>
        <w:t>13:15 Uhr</w:t>
      </w:r>
      <w:r w:rsidRPr="00CB469D">
        <w:rPr>
          <w:rFonts w:ascii="Calibri" w:eastAsia="Times New Roman" w:hAnsi="Calibri" w:cs="Calibri"/>
          <w:kern w:val="0"/>
          <w:lang w:val="en-GB" w:eastAsia="nl-BE"/>
          <w14:ligatures w14:val="none"/>
        </w:rPr>
        <w:t xml:space="preserve"> </w:t>
      </w:r>
      <w:proofErr w:type="spellStart"/>
      <w:r w:rsidRPr="00CB469D">
        <w:rPr>
          <w:rFonts w:ascii="Calibri" w:eastAsia="Times New Roman" w:hAnsi="Calibri" w:cs="Calibri"/>
          <w:kern w:val="0"/>
          <w:lang w:val="en-GB" w:eastAsia="nl-BE"/>
          <w14:ligatures w14:val="none"/>
        </w:rPr>
        <w:t>InterSolutionTalk</w:t>
      </w:r>
      <w:proofErr w:type="spellEnd"/>
      <w:r w:rsidRPr="00CB469D">
        <w:rPr>
          <w:rFonts w:ascii="Calibri" w:eastAsia="Times New Roman" w:hAnsi="Calibri" w:cs="Calibri"/>
          <w:kern w:val="0"/>
          <w:lang w:val="en-GB" w:eastAsia="nl-BE"/>
          <w14:ligatures w14:val="none"/>
        </w:rPr>
        <w:t>: Strategies for Energy Cost Management and Flexible Energy Solutions</w:t>
      </w:r>
    </w:p>
    <w:p w14:paraId="57F9AA4F" w14:textId="77777777" w:rsidR="003765FD" w:rsidRPr="00CB469D" w:rsidRDefault="003765FD" w:rsidP="003765FD">
      <w:pPr>
        <w:numPr>
          <w:ilvl w:val="0"/>
          <w:numId w:val="11"/>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14:00 Uhr</w:t>
      </w:r>
      <w:r w:rsidRPr="00CB469D">
        <w:rPr>
          <w:rFonts w:ascii="Calibri" w:eastAsia="Times New Roman" w:hAnsi="Calibri" w:cs="Calibri"/>
          <w:kern w:val="0"/>
          <w:lang w:eastAsia="nl-BE"/>
          <w14:ligatures w14:val="none"/>
        </w:rPr>
        <w:t xml:space="preserve"> InterSolutionLab: Belgische oplossingen voor een duurzame energietoekomst</w:t>
      </w:r>
    </w:p>
    <w:p w14:paraId="20078D24" w14:textId="77777777" w:rsidR="003765FD" w:rsidRPr="00CB469D" w:rsidRDefault="003765FD" w:rsidP="003765FD">
      <w:pPr>
        <w:numPr>
          <w:ilvl w:val="0"/>
          <w:numId w:val="11"/>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14:45 Uhr</w:t>
      </w:r>
      <w:r w:rsidRPr="00CB469D">
        <w:rPr>
          <w:rFonts w:ascii="Calibri" w:eastAsia="Times New Roman" w:hAnsi="Calibri" w:cs="Calibri"/>
          <w:kern w:val="0"/>
          <w:lang w:eastAsia="nl-BE"/>
          <w14:ligatures w14:val="none"/>
        </w:rPr>
        <w:t xml:space="preserve"> InterSolutionLab: Innovatieve toekomstoplossingen: AI en energy ports</w:t>
      </w:r>
    </w:p>
    <w:p w14:paraId="5CBE5BE4" w14:textId="77777777" w:rsidR="003765FD" w:rsidRPr="00CB469D" w:rsidRDefault="003765FD" w:rsidP="003765FD">
      <w:pPr>
        <w:numPr>
          <w:ilvl w:val="0"/>
          <w:numId w:val="11"/>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15:30 Uhr</w:t>
      </w:r>
      <w:r w:rsidRPr="00CB469D">
        <w:rPr>
          <w:rFonts w:ascii="Calibri" w:eastAsia="Times New Roman" w:hAnsi="Calibri" w:cs="Calibri"/>
          <w:kern w:val="0"/>
          <w:lang w:eastAsia="nl-BE"/>
          <w14:ligatures w14:val="none"/>
        </w:rPr>
        <w:t xml:space="preserve"> InterSolutionLab: Slimme energieoplossingen voor bedrijven</w:t>
      </w:r>
    </w:p>
    <w:p w14:paraId="0DD8346A" w14:textId="77777777" w:rsidR="003765FD" w:rsidRPr="00CB469D" w:rsidRDefault="003765FD" w:rsidP="003765FD">
      <w:pPr>
        <w:numPr>
          <w:ilvl w:val="0"/>
          <w:numId w:val="11"/>
        </w:numPr>
        <w:spacing w:before="100" w:beforeAutospacing="1" w:after="100" w:afterAutospacing="1" w:line="240" w:lineRule="auto"/>
        <w:rPr>
          <w:rFonts w:ascii="Calibri" w:eastAsia="Times New Roman" w:hAnsi="Calibri" w:cs="Calibri"/>
          <w:kern w:val="0"/>
          <w:lang w:eastAsia="nl-BE"/>
          <w14:ligatures w14:val="none"/>
        </w:rPr>
      </w:pPr>
      <w:r w:rsidRPr="00CB469D">
        <w:rPr>
          <w:rFonts w:ascii="Calibri" w:eastAsia="Times New Roman" w:hAnsi="Calibri" w:cs="Calibri"/>
          <w:b/>
          <w:bCs/>
          <w:kern w:val="0"/>
          <w:lang w:eastAsia="nl-BE"/>
          <w14:ligatures w14:val="none"/>
        </w:rPr>
        <w:t>16:00 Uhr</w:t>
      </w:r>
      <w:r w:rsidRPr="00CB469D">
        <w:rPr>
          <w:rFonts w:ascii="Calibri" w:eastAsia="Times New Roman" w:hAnsi="Calibri" w:cs="Calibri"/>
          <w:kern w:val="0"/>
          <w:lang w:eastAsia="nl-BE"/>
          <w14:ligatures w14:val="none"/>
        </w:rPr>
        <w:t xml:space="preserve"> InterSolutionTalk: Trends en innovaties in netbeheer en multifunctionele energieoplossingen</w:t>
      </w:r>
    </w:p>
    <w:p w14:paraId="5A492FF2" w14:textId="3E57E113" w:rsidR="00CB469D" w:rsidRDefault="003765FD" w:rsidP="00CB469D">
      <w:pPr>
        <w:spacing w:after="0" w:line="240" w:lineRule="auto"/>
        <w:rPr>
          <w:rFonts w:ascii="Calibri" w:eastAsia="Batang" w:hAnsi="Calibri" w:cs="Calibri"/>
          <w:b/>
          <w:color w:val="948A54"/>
          <w:kern w:val="1"/>
          <w:lang w:val="de-DE" w:bidi="de-DE"/>
        </w:rPr>
      </w:pPr>
      <w:r w:rsidRPr="00CB469D">
        <w:rPr>
          <w:rFonts w:ascii="Calibri" w:eastAsia="Batang" w:hAnsi="Calibri" w:cs="Calibri"/>
          <w:b/>
          <w:color w:val="948A54"/>
          <w:kern w:val="1"/>
          <w:lang w:val="de-DE" w:bidi="de-DE"/>
        </w:rPr>
        <w:t>Weitere Informationen?</w:t>
      </w:r>
    </w:p>
    <w:p w14:paraId="4627035E" w14:textId="77777777" w:rsidR="00CB469D" w:rsidRDefault="00CB469D" w:rsidP="00CB469D">
      <w:pPr>
        <w:spacing w:after="0" w:line="240" w:lineRule="auto"/>
        <w:rPr>
          <w:rFonts w:ascii="Calibri" w:eastAsia="Batang" w:hAnsi="Calibri" w:cs="Calibri"/>
          <w:b/>
          <w:color w:val="948A54"/>
          <w:kern w:val="1"/>
          <w:lang w:val="de-DE" w:bidi="de-DE"/>
        </w:rPr>
      </w:pPr>
    </w:p>
    <w:p w14:paraId="55F58E09" w14:textId="44C14954" w:rsidR="003765FD" w:rsidRDefault="003765FD" w:rsidP="00CB469D">
      <w:pPr>
        <w:spacing w:after="0" w:line="240" w:lineRule="auto"/>
        <w:rPr>
          <w:rFonts w:eastAsia="Times New Roman" w:cs="Times New Roman"/>
          <w:kern w:val="0"/>
          <w:lang w:eastAsia="nl-BE"/>
          <w14:ligatures w14:val="none"/>
        </w:rPr>
      </w:pPr>
      <w:r w:rsidRPr="00CB469D">
        <w:rPr>
          <w:rFonts w:ascii="Calibri" w:eastAsia="Times New Roman" w:hAnsi="Calibri" w:cs="Calibri"/>
          <w:kern w:val="0"/>
          <w:lang w:eastAsia="nl-BE"/>
          <w14:ligatures w14:val="none"/>
        </w:rPr>
        <w:t xml:space="preserve">Für das vollständige Programm und weitere Informationen zum InterSolutionSummit besuchen Sie die Website von InterSolution: </w:t>
      </w:r>
      <w:r w:rsidRPr="00CB469D">
        <w:rPr>
          <w:rFonts w:ascii="Calibri" w:hAnsi="Calibri" w:cs="Calibri"/>
        </w:rPr>
        <w:fldChar w:fldCharType="begin"/>
      </w:r>
      <w:r w:rsidRPr="00CB469D">
        <w:rPr>
          <w:rFonts w:ascii="Calibri" w:hAnsi="Calibri" w:cs="Calibri"/>
        </w:rPr>
        <w:instrText>HYPERLINK "https://intersolution.be/de/besuchen/summit"</w:instrText>
      </w:r>
      <w:r w:rsidRPr="00CB469D">
        <w:rPr>
          <w:rFonts w:ascii="Calibri" w:hAnsi="Calibri" w:cs="Calibri"/>
        </w:rPr>
      </w:r>
      <w:r w:rsidRPr="00CB469D">
        <w:rPr>
          <w:rFonts w:ascii="Calibri" w:hAnsi="Calibri" w:cs="Calibri"/>
        </w:rPr>
        <w:fldChar w:fldCharType="separate"/>
      </w:r>
      <w:r w:rsidRPr="00CB469D">
        <w:rPr>
          <w:rStyle w:val="Hyperlink"/>
          <w:rFonts w:ascii="Calibri" w:eastAsia="Times New Roman" w:hAnsi="Calibri" w:cs="Calibri"/>
          <w:kern w:val="0"/>
          <w:lang w:eastAsia="nl-BE"/>
          <w14:ligatures w14:val="none"/>
        </w:rPr>
        <w:t>https://intersolution.be/de/besuchen/summit</w:t>
      </w:r>
      <w:r w:rsidRPr="00CB469D">
        <w:rPr>
          <w:rStyle w:val="Hyperlink"/>
          <w:rFonts w:ascii="Calibri" w:eastAsia="Times New Roman" w:hAnsi="Calibri" w:cs="Calibri"/>
          <w:kern w:val="0"/>
          <w:lang w:eastAsia="nl-BE"/>
          <w14:ligatures w14:val="none"/>
        </w:rPr>
        <w:fldChar w:fldCharType="end"/>
      </w:r>
      <w:r w:rsidRPr="003765FD">
        <w:rPr>
          <w:rFonts w:eastAsia="Times New Roman" w:cs="Times New Roman"/>
          <w:kern w:val="0"/>
          <w:lang w:eastAsia="nl-BE"/>
          <w14:ligatures w14:val="none"/>
        </w:rPr>
        <w:t>.</w:t>
      </w:r>
    </w:p>
    <w:p w14:paraId="10E3B9E1" w14:textId="77777777" w:rsidR="00CB469D" w:rsidRDefault="00CB469D" w:rsidP="00CB469D">
      <w:pPr>
        <w:spacing w:after="0" w:line="240" w:lineRule="auto"/>
        <w:rPr>
          <w:rFonts w:eastAsia="Times New Roman" w:cs="Times New Roman"/>
          <w:kern w:val="0"/>
          <w:lang w:eastAsia="nl-BE"/>
          <w14:ligatures w14:val="none"/>
        </w:rPr>
      </w:pPr>
    </w:p>
    <w:p w14:paraId="7292B526" w14:textId="77777777" w:rsidR="00CB469D" w:rsidRDefault="00CB469D" w:rsidP="00CB469D">
      <w:pPr>
        <w:spacing w:after="0" w:line="240" w:lineRule="auto"/>
        <w:rPr>
          <w:rFonts w:eastAsia="Times New Roman" w:cs="Times New Roman"/>
          <w:kern w:val="0"/>
          <w:lang w:eastAsia="nl-BE"/>
          <w14:ligatures w14:val="none"/>
        </w:rPr>
      </w:pPr>
    </w:p>
    <w:p w14:paraId="38070981" w14:textId="77777777" w:rsidR="00CB469D" w:rsidRPr="004C7ADC" w:rsidRDefault="00CB469D" w:rsidP="00CB469D">
      <w:pPr>
        <w:rPr>
          <w:rFonts w:ascii="Calibri" w:hAnsi="Calibri" w:cs="Calibri"/>
          <w:b/>
        </w:rPr>
      </w:pPr>
      <w:r w:rsidRPr="004C3DF4">
        <w:rPr>
          <w:rFonts w:ascii="Calibri" w:eastAsia="Calibri" w:hAnsi="Calibri" w:cs="Calibri"/>
          <w:b/>
          <w:lang w:bidi="de-DE"/>
        </w:rPr>
        <w:t>*** NICHT ZUR VERÖFFENTLICHUNG BESTIMMT ***</w:t>
      </w:r>
    </w:p>
    <w:p w14:paraId="4B378CFE" w14:textId="1FEB26D4" w:rsidR="00CB469D" w:rsidRDefault="00CB469D" w:rsidP="00CB469D">
      <w:pPr>
        <w:spacing w:after="0" w:line="240" w:lineRule="auto"/>
        <w:rPr>
          <w:rFonts w:ascii="Calibri" w:eastAsia="Batang" w:hAnsi="Calibri" w:cs="Calibri"/>
          <w:b/>
          <w:color w:val="948A54"/>
          <w:kern w:val="1"/>
          <w:lang w:val="de-DE" w:bidi="de-DE"/>
        </w:rPr>
      </w:pPr>
      <w:r w:rsidRPr="004C3DF4">
        <w:rPr>
          <w:rFonts w:ascii="Calibri" w:eastAsia="Calibri" w:hAnsi="Calibri" w:cs="Calibri"/>
          <w:b/>
          <w:lang w:bidi="de-DE"/>
        </w:rPr>
        <w:t>Weitere Presseinfos</w:t>
      </w:r>
      <w:r>
        <w:rPr>
          <w:rFonts w:ascii="Calibri" w:eastAsia="Calibri" w:hAnsi="Calibri" w:cs="Calibri"/>
          <w:b/>
          <w:lang w:bidi="de-DE"/>
        </w:rPr>
        <w:t xml:space="preserve"> über InterSolution</w:t>
      </w:r>
      <w:r w:rsidRPr="004C3DF4">
        <w:rPr>
          <w:rFonts w:ascii="Calibri" w:eastAsia="Calibri" w:hAnsi="Calibri" w:cs="Calibri"/>
          <w:b/>
          <w:lang w:bidi="de-DE"/>
        </w:rPr>
        <w:t xml:space="preserve"> erhalten Sie bei:</w:t>
      </w:r>
      <w:r w:rsidRPr="004C3DF4">
        <w:rPr>
          <w:rFonts w:ascii="Calibri" w:eastAsia="Calibri" w:hAnsi="Calibri" w:cs="Calibri"/>
          <w:b/>
          <w:lang w:bidi="de-DE"/>
        </w:rPr>
        <w:br/>
      </w:r>
      <w:r w:rsidRPr="004C3DF4">
        <w:rPr>
          <w:rFonts w:ascii="Calibri" w:eastAsia="Calibri" w:hAnsi="Calibri" w:cs="Calibri"/>
          <w:lang w:bidi="de-DE"/>
        </w:rPr>
        <w:t>Kurt Peeters, Pressesprecher von InterSolution</w:t>
      </w:r>
      <w:r w:rsidRPr="004C3DF4">
        <w:rPr>
          <w:rFonts w:ascii="Calibri" w:eastAsia="Calibri" w:hAnsi="Calibri" w:cs="Calibri"/>
          <w:lang w:bidi="de-DE"/>
        </w:rPr>
        <w:br/>
        <w:t>M +32 (0)474 444 660</w:t>
      </w:r>
      <w:r w:rsidRPr="004C3DF4">
        <w:rPr>
          <w:rFonts w:ascii="Calibri" w:eastAsia="Calibri" w:hAnsi="Calibri" w:cs="Calibri"/>
          <w:lang w:bidi="de-DE"/>
        </w:rPr>
        <w:br/>
      </w:r>
      <w:r>
        <w:fldChar w:fldCharType="begin"/>
      </w:r>
      <w:r>
        <w:instrText>HYPERLINK "mailto:press@intersolution.be"</w:instrText>
      </w:r>
      <w:r>
        <w:fldChar w:fldCharType="separate"/>
      </w:r>
      <w:r w:rsidRPr="004C3DF4">
        <w:rPr>
          <w:rStyle w:val="Hyperlink"/>
          <w:rFonts w:ascii="Calibri" w:eastAsia="Calibri" w:hAnsi="Calibri" w:cs="Calibri"/>
          <w:lang w:bidi="de-DE"/>
        </w:rPr>
        <w:t>press@intersolution.be</w:t>
      </w:r>
      <w:r>
        <w:rPr>
          <w:rStyle w:val="Hyperlink"/>
          <w:rFonts w:ascii="Calibri" w:eastAsia="Calibri" w:hAnsi="Calibri" w:cs="Calibri"/>
          <w:lang w:bidi="de-DE"/>
        </w:rPr>
        <w:fldChar w:fldCharType="end"/>
      </w:r>
      <w:r w:rsidRPr="004C3DF4">
        <w:rPr>
          <w:rFonts w:ascii="Calibri" w:eastAsia="Calibri" w:hAnsi="Calibri" w:cs="Calibri"/>
          <w:b/>
          <w:lang w:bidi="de-DE"/>
        </w:rPr>
        <w:t xml:space="preserve"> </w:t>
      </w:r>
      <w:r w:rsidRPr="004C3DF4">
        <w:rPr>
          <w:rFonts w:ascii="Calibri" w:eastAsia="Calibri" w:hAnsi="Calibri" w:cs="Calibri"/>
          <w:b/>
          <w:lang w:bidi="de-DE"/>
        </w:rPr>
        <w:br/>
      </w:r>
    </w:p>
    <w:p w14:paraId="1C527895" w14:textId="5AB95616" w:rsidR="00CB469D" w:rsidRPr="00CB469D" w:rsidRDefault="00CB469D" w:rsidP="00CB469D">
      <w:pPr>
        <w:spacing w:after="0" w:line="240" w:lineRule="auto"/>
        <w:rPr>
          <w:rFonts w:ascii="Calibri" w:eastAsia="Batang" w:hAnsi="Calibri" w:cs="Calibri"/>
          <w:b/>
          <w:kern w:val="1"/>
          <w:lang w:val="de-DE" w:bidi="de-DE"/>
        </w:rPr>
      </w:pPr>
      <w:r w:rsidRPr="00CB469D">
        <w:rPr>
          <w:rFonts w:ascii="Calibri" w:eastAsia="Batang" w:hAnsi="Calibri" w:cs="Calibri"/>
          <w:b/>
          <w:kern w:val="1"/>
          <w:lang w:val="de-DE" w:bidi="de-DE"/>
        </w:rPr>
        <w:t xml:space="preserve">Für Informationen über den </w:t>
      </w:r>
      <w:proofErr w:type="spellStart"/>
      <w:r w:rsidRPr="00CB469D">
        <w:rPr>
          <w:rFonts w:ascii="Calibri" w:eastAsia="Batang" w:hAnsi="Calibri" w:cs="Calibri"/>
          <w:b/>
          <w:kern w:val="1"/>
          <w:lang w:val="de-DE" w:bidi="de-DE"/>
        </w:rPr>
        <w:t>InterSolutionSummit</w:t>
      </w:r>
      <w:proofErr w:type="spellEnd"/>
      <w:r w:rsidRPr="00CB469D">
        <w:rPr>
          <w:rFonts w:ascii="Calibri" w:eastAsia="Batang" w:hAnsi="Calibri" w:cs="Calibri"/>
          <w:b/>
          <w:kern w:val="1"/>
          <w:lang w:val="de-DE" w:bidi="de-DE"/>
        </w:rPr>
        <w:t>:</w:t>
      </w:r>
    </w:p>
    <w:p w14:paraId="141EF66F" w14:textId="5CA9324B" w:rsidR="00CB469D" w:rsidRPr="00CB469D" w:rsidRDefault="00CB469D" w:rsidP="00CB469D">
      <w:pPr>
        <w:spacing w:after="0" w:line="240" w:lineRule="auto"/>
        <w:rPr>
          <w:rFonts w:ascii="Calibri" w:eastAsia="Batang" w:hAnsi="Calibri" w:cs="Calibri"/>
          <w:b/>
          <w:color w:val="948A54"/>
          <w:kern w:val="1"/>
          <w:lang w:val="de-DE" w:bidi="de-DE"/>
        </w:rPr>
      </w:pPr>
      <w:r w:rsidRPr="0053356C">
        <w:rPr>
          <w:rFonts w:ascii="Calibri" w:hAnsi="Calibri" w:cs="Calibri"/>
        </w:rPr>
        <w:t>Eva Vanhoorne, Seminar Coordinator</w:t>
      </w:r>
      <w:r>
        <w:rPr>
          <w:rFonts w:ascii="Calibri" w:hAnsi="Calibri" w:cs="Calibri"/>
        </w:rPr>
        <w:br/>
      </w:r>
      <w:r w:rsidRPr="0053356C">
        <w:rPr>
          <w:rFonts w:ascii="Calibri" w:hAnsi="Calibri" w:cs="Calibri"/>
        </w:rPr>
        <w:t>M + 32 (0)478 548 834</w:t>
      </w:r>
      <w:r>
        <w:rPr>
          <w:rFonts w:ascii="Calibri" w:hAnsi="Calibri" w:cs="Calibri"/>
        </w:rPr>
        <w:br/>
      </w:r>
      <w:hyperlink r:id="rId7" w:history="1">
        <w:r w:rsidRPr="0095108E">
          <w:rPr>
            <w:rStyle w:val="Hyperlink"/>
            <w:rFonts w:ascii="Calibri" w:hAnsi="Calibri" w:cs="Calibri"/>
          </w:rPr>
          <w:t>eva@intersolution.be</w:t>
        </w:r>
      </w:hyperlink>
    </w:p>
    <w:sectPr w:rsidR="00CB469D" w:rsidRPr="00CB4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408B"/>
    <w:multiLevelType w:val="multilevel"/>
    <w:tmpl w:val="BB3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D77F3"/>
    <w:multiLevelType w:val="multilevel"/>
    <w:tmpl w:val="E55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90955"/>
    <w:multiLevelType w:val="multilevel"/>
    <w:tmpl w:val="587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06B21"/>
    <w:multiLevelType w:val="multilevel"/>
    <w:tmpl w:val="18B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042F7"/>
    <w:multiLevelType w:val="multilevel"/>
    <w:tmpl w:val="983E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715FD"/>
    <w:multiLevelType w:val="multilevel"/>
    <w:tmpl w:val="652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62573"/>
    <w:multiLevelType w:val="hybridMultilevel"/>
    <w:tmpl w:val="EAFE9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F9F490F"/>
    <w:multiLevelType w:val="multilevel"/>
    <w:tmpl w:val="FBC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B3F7D"/>
    <w:multiLevelType w:val="multilevel"/>
    <w:tmpl w:val="C85A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302791"/>
    <w:multiLevelType w:val="multilevel"/>
    <w:tmpl w:val="49C2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C5481"/>
    <w:multiLevelType w:val="multilevel"/>
    <w:tmpl w:val="672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16695">
    <w:abstractNumId w:val="3"/>
  </w:num>
  <w:num w:numId="2" w16cid:durableId="565577740">
    <w:abstractNumId w:val="7"/>
  </w:num>
  <w:num w:numId="3" w16cid:durableId="1340498748">
    <w:abstractNumId w:val="6"/>
  </w:num>
  <w:num w:numId="4" w16cid:durableId="769349880">
    <w:abstractNumId w:val="5"/>
  </w:num>
  <w:num w:numId="5" w16cid:durableId="1654140027">
    <w:abstractNumId w:val="10"/>
  </w:num>
  <w:num w:numId="6" w16cid:durableId="1858691579">
    <w:abstractNumId w:val="0"/>
  </w:num>
  <w:num w:numId="7" w16cid:durableId="1450197751">
    <w:abstractNumId w:val="1"/>
  </w:num>
  <w:num w:numId="8" w16cid:durableId="93285772">
    <w:abstractNumId w:val="9"/>
  </w:num>
  <w:num w:numId="9" w16cid:durableId="937983283">
    <w:abstractNumId w:val="8"/>
  </w:num>
  <w:num w:numId="10" w16cid:durableId="689918921">
    <w:abstractNumId w:val="4"/>
  </w:num>
  <w:num w:numId="11" w16cid:durableId="77347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2B"/>
    <w:rsid w:val="000D035D"/>
    <w:rsid w:val="001D6D2B"/>
    <w:rsid w:val="002E611E"/>
    <w:rsid w:val="003765FD"/>
    <w:rsid w:val="003B2F74"/>
    <w:rsid w:val="00521CD4"/>
    <w:rsid w:val="007118FA"/>
    <w:rsid w:val="00810157"/>
    <w:rsid w:val="00937999"/>
    <w:rsid w:val="00A31879"/>
    <w:rsid w:val="00AD2B14"/>
    <w:rsid w:val="00AE3D96"/>
    <w:rsid w:val="00B33345"/>
    <w:rsid w:val="00BF15D2"/>
    <w:rsid w:val="00C7362F"/>
    <w:rsid w:val="00CB469D"/>
    <w:rsid w:val="00E71F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C873"/>
  <w15:chartTrackingRefBased/>
  <w15:docId w15:val="{F8FD98E6-A470-4370-93C1-9ACA2EEB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D2B"/>
    <w:rPr>
      <w:rFonts w:eastAsiaTheme="majorEastAsia" w:cstheme="majorBidi"/>
      <w:color w:val="272727" w:themeColor="text1" w:themeTint="D8"/>
    </w:rPr>
  </w:style>
  <w:style w:type="paragraph" w:styleId="Title">
    <w:name w:val="Title"/>
    <w:basedOn w:val="Normal"/>
    <w:next w:val="Normal"/>
    <w:link w:val="TitleChar"/>
    <w:uiPriority w:val="10"/>
    <w:qFormat/>
    <w:rsid w:val="001D6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D2B"/>
    <w:pPr>
      <w:spacing w:before="160"/>
      <w:jc w:val="center"/>
    </w:pPr>
    <w:rPr>
      <w:i/>
      <w:iCs/>
      <w:color w:val="404040" w:themeColor="text1" w:themeTint="BF"/>
    </w:rPr>
  </w:style>
  <w:style w:type="character" w:customStyle="1" w:styleId="QuoteChar">
    <w:name w:val="Quote Char"/>
    <w:basedOn w:val="DefaultParagraphFont"/>
    <w:link w:val="Quote"/>
    <w:uiPriority w:val="29"/>
    <w:rsid w:val="001D6D2B"/>
    <w:rPr>
      <w:i/>
      <w:iCs/>
      <w:color w:val="404040" w:themeColor="text1" w:themeTint="BF"/>
    </w:rPr>
  </w:style>
  <w:style w:type="paragraph" w:styleId="ListParagraph">
    <w:name w:val="List Paragraph"/>
    <w:basedOn w:val="Normal"/>
    <w:uiPriority w:val="34"/>
    <w:qFormat/>
    <w:rsid w:val="001D6D2B"/>
    <w:pPr>
      <w:ind w:left="720"/>
      <w:contextualSpacing/>
    </w:pPr>
  </w:style>
  <w:style w:type="character" w:styleId="IntenseEmphasis">
    <w:name w:val="Intense Emphasis"/>
    <w:basedOn w:val="DefaultParagraphFont"/>
    <w:uiPriority w:val="21"/>
    <w:qFormat/>
    <w:rsid w:val="001D6D2B"/>
    <w:rPr>
      <w:i/>
      <w:iCs/>
      <w:color w:val="0F4761" w:themeColor="accent1" w:themeShade="BF"/>
    </w:rPr>
  </w:style>
  <w:style w:type="paragraph" w:styleId="IntenseQuote">
    <w:name w:val="Intense Quote"/>
    <w:basedOn w:val="Normal"/>
    <w:next w:val="Normal"/>
    <w:link w:val="IntenseQuoteChar"/>
    <w:uiPriority w:val="30"/>
    <w:qFormat/>
    <w:rsid w:val="001D6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D2B"/>
    <w:rPr>
      <w:i/>
      <w:iCs/>
      <w:color w:val="0F4761" w:themeColor="accent1" w:themeShade="BF"/>
    </w:rPr>
  </w:style>
  <w:style w:type="character" w:styleId="IntenseReference">
    <w:name w:val="Intense Reference"/>
    <w:basedOn w:val="DefaultParagraphFont"/>
    <w:uiPriority w:val="32"/>
    <w:qFormat/>
    <w:rsid w:val="001D6D2B"/>
    <w:rPr>
      <w:b/>
      <w:bCs/>
      <w:smallCaps/>
      <w:color w:val="0F4761" w:themeColor="accent1" w:themeShade="BF"/>
      <w:spacing w:val="5"/>
    </w:rPr>
  </w:style>
  <w:style w:type="paragraph" w:styleId="NormalWeb">
    <w:name w:val="Normal (Web)"/>
    <w:basedOn w:val="Normal"/>
    <w:uiPriority w:val="99"/>
    <w:unhideWhenUsed/>
    <w:rsid w:val="001D6D2B"/>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styleId="Strong">
    <w:name w:val="Strong"/>
    <w:basedOn w:val="DefaultParagraphFont"/>
    <w:uiPriority w:val="22"/>
    <w:qFormat/>
    <w:rsid w:val="001D6D2B"/>
    <w:rPr>
      <w:b/>
      <w:bCs/>
    </w:rPr>
  </w:style>
  <w:style w:type="character" w:styleId="Emphasis">
    <w:name w:val="Emphasis"/>
    <w:basedOn w:val="DefaultParagraphFont"/>
    <w:uiPriority w:val="20"/>
    <w:qFormat/>
    <w:rsid w:val="001D6D2B"/>
    <w:rPr>
      <w:i/>
      <w:iCs/>
    </w:rPr>
  </w:style>
  <w:style w:type="character" w:styleId="Hyperlink">
    <w:name w:val="Hyperlink"/>
    <w:basedOn w:val="DefaultParagraphFont"/>
    <w:uiPriority w:val="99"/>
    <w:unhideWhenUsed/>
    <w:rsid w:val="001D6D2B"/>
    <w:rPr>
      <w:color w:val="0000FF"/>
      <w:u w:val="single"/>
    </w:rPr>
  </w:style>
  <w:style w:type="character" w:styleId="UnresolvedMention">
    <w:name w:val="Unresolved Mention"/>
    <w:basedOn w:val="DefaultParagraphFont"/>
    <w:uiPriority w:val="99"/>
    <w:semiHidden/>
    <w:unhideWhenUsed/>
    <w:rsid w:val="003765FD"/>
    <w:rPr>
      <w:color w:val="605E5C"/>
      <w:shd w:val="clear" w:color="auto" w:fill="E1DFDD"/>
    </w:rPr>
  </w:style>
  <w:style w:type="character" w:styleId="FollowedHyperlink">
    <w:name w:val="FollowedHyperlink"/>
    <w:basedOn w:val="DefaultParagraphFont"/>
    <w:uiPriority w:val="99"/>
    <w:semiHidden/>
    <w:unhideWhenUsed/>
    <w:rsid w:val="003765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787237">
      <w:bodyDiv w:val="1"/>
      <w:marLeft w:val="0"/>
      <w:marRight w:val="0"/>
      <w:marTop w:val="0"/>
      <w:marBottom w:val="0"/>
      <w:divBdr>
        <w:top w:val="none" w:sz="0" w:space="0" w:color="auto"/>
        <w:left w:val="none" w:sz="0" w:space="0" w:color="auto"/>
        <w:bottom w:val="none" w:sz="0" w:space="0" w:color="auto"/>
        <w:right w:val="none" w:sz="0" w:space="0" w:color="auto"/>
      </w:divBdr>
    </w:div>
    <w:div w:id="763695129">
      <w:bodyDiv w:val="1"/>
      <w:marLeft w:val="0"/>
      <w:marRight w:val="0"/>
      <w:marTop w:val="0"/>
      <w:marBottom w:val="0"/>
      <w:divBdr>
        <w:top w:val="none" w:sz="0" w:space="0" w:color="auto"/>
        <w:left w:val="none" w:sz="0" w:space="0" w:color="auto"/>
        <w:bottom w:val="none" w:sz="0" w:space="0" w:color="auto"/>
        <w:right w:val="none" w:sz="0" w:space="0" w:color="auto"/>
      </w:divBdr>
    </w:div>
    <w:div w:id="857624431">
      <w:bodyDiv w:val="1"/>
      <w:marLeft w:val="0"/>
      <w:marRight w:val="0"/>
      <w:marTop w:val="0"/>
      <w:marBottom w:val="0"/>
      <w:divBdr>
        <w:top w:val="none" w:sz="0" w:space="0" w:color="auto"/>
        <w:left w:val="none" w:sz="0" w:space="0" w:color="auto"/>
        <w:bottom w:val="none" w:sz="0" w:space="0" w:color="auto"/>
        <w:right w:val="none" w:sz="0" w:space="0" w:color="auto"/>
      </w:divBdr>
    </w:div>
    <w:div w:id="973171528">
      <w:bodyDiv w:val="1"/>
      <w:marLeft w:val="0"/>
      <w:marRight w:val="0"/>
      <w:marTop w:val="0"/>
      <w:marBottom w:val="0"/>
      <w:divBdr>
        <w:top w:val="none" w:sz="0" w:space="0" w:color="auto"/>
        <w:left w:val="none" w:sz="0" w:space="0" w:color="auto"/>
        <w:bottom w:val="none" w:sz="0" w:space="0" w:color="auto"/>
        <w:right w:val="none" w:sz="0" w:space="0" w:color="auto"/>
      </w:divBdr>
    </w:div>
    <w:div w:id="1387218826">
      <w:bodyDiv w:val="1"/>
      <w:marLeft w:val="0"/>
      <w:marRight w:val="0"/>
      <w:marTop w:val="0"/>
      <w:marBottom w:val="0"/>
      <w:divBdr>
        <w:top w:val="none" w:sz="0" w:space="0" w:color="auto"/>
        <w:left w:val="none" w:sz="0" w:space="0" w:color="auto"/>
        <w:bottom w:val="none" w:sz="0" w:space="0" w:color="auto"/>
        <w:right w:val="none" w:sz="0" w:space="0" w:color="auto"/>
      </w:divBdr>
    </w:div>
    <w:div w:id="1401439804">
      <w:bodyDiv w:val="1"/>
      <w:marLeft w:val="0"/>
      <w:marRight w:val="0"/>
      <w:marTop w:val="0"/>
      <w:marBottom w:val="0"/>
      <w:divBdr>
        <w:top w:val="none" w:sz="0" w:space="0" w:color="auto"/>
        <w:left w:val="none" w:sz="0" w:space="0" w:color="auto"/>
        <w:bottom w:val="none" w:sz="0" w:space="0" w:color="auto"/>
        <w:right w:val="none" w:sz="0" w:space="0" w:color="auto"/>
      </w:divBdr>
    </w:div>
    <w:div w:id="16486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intersoluti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Vanhoorne</dc:creator>
  <cp:keywords/>
  <dc:description/>
  <cp:lastModifiedBy>kurt Peeters</cp:lastModifiedBy>
  <cp:revision>2</cp:revision>
  <dcterms:created xsi:type="dcterms:W3CDTF">2024-12-10T09:27:00Z</dcterms:created>
  <dcterms:modified xsi:type="dcterms:W3CDTF">2024-12-10T09:27:00Z</dcterms:modified>
</cp:coreProperties>
</file>